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91F297" w14:textId="77777777" w:rsidR="00D06F6D" w:rsidRDefault="00D06F6D" w:rsidP="00D06F6D">
      <w:pPr>
        <w:tabs>
          <w:tab w:val="left" w:pos="8010"/>
        </w:tabs>
        <w:jc w:val="right"/>
        <w:rPr>
          <w:rFonts w:ascii="Sofia Sans" w:hAnsi="Sofia Sans"/>
          <w:szCs w:val="24"/>
          <w:lang w:val="en-US"/>
        </w:rPr>
      </w:pPr>
    </w:p>
    <w:p w14:paraId="1C5A4051" w14:textId="0C99CF31" w:rsidR="00547ED1" w:rsidRDefault="00D06F6D" w:rsidP="00D06F6D">
      <w:pPr>
        <w:tabs>
          <w:tab w:val="left" w:pos="8010"/>
        </w:tabs>
        <w:jc w:val="center"/>
        <w:rPr>
          <w:rFonts w:ascii="Sofia Sans" w:hAnsi="Sofia Sans"/>
          <w:b/>
          <w:bCs/>
          <w:szCs w:val="24"/>
        </w:rPr>
      </w:pPr>
      <w:r w:rsidRPr="00D06F6D">
        <w:rPr>
          <w:rFonts w:ascii="Sofia Sans" w:hAnsi="Sofia Sans"/>
          <w:b/>
          <w:bCs/>
          <w:szCs w:val="24"/>
        </w:rPr>
        <w:t>УТВЪРЖДАВАМ:</w:t>
      </w:r>
    </w:p>
    <w:p w14:paraId="4D0B4D50" w14:textId="563891BD" w:rsidR="00D06F6D" w:rsidRPr="000F5AE9" w:rsidRDefault="000F5AE9" w:rsidP="000F5AE9">
      <w:pPr>
        <w:tabs>
          <w:tab w:val="left" w:pos="8010"/>
        </w:tabs>
        <w:rPr>
          <w:rFonts w:ascii="Sofia Sans" w:hAnsi="Sofia Sans"/>
          <w:szCs w:val="24"/>
        </w:rPr>
      </w:pPr>
      <w:r>
        <w:rPr>
          <w:rFonts w:ascii="Sofia Sans" w:hAnsi="Sofia Sans"/>
          <w:szCs w:val="24"/>
        </w:rPr>
        <w:t xml:space="preserve">                                                                                                              </w:t>
      </w:r>
      <w:r w:rsidRPr="000F5AE9">
        <w:rPr>
          <w:rFonts w:ascii="Sofia Sans" w:hAnsi="Sofia Sans"/>
          <w:szCs w:val="24"/>
        </w:rPr>
        <w:t>/подпис/</w:t>
      </w:r>
    </w:p>
    <w:p w14:paraId="6D5B9C59" w14:textId="6C453508" w:rsidR="00B703E2" w:rsidRPr="002D6BF7" w:rsidRDefault="00B703E2" w:rsidP="00B703E2">
      <w:pPr>
        <w:spacing w:after="0" w:line="240" w:lineRule="auto"/>
        <w:ind w:left="504" w:firstLine="4536"/>
        <w:rPr>
          <w:rFonts w:ascii="Sofia Sans" w:eastAsia="Times New Roman" w:hAnsi="Sofia Sans" w:cs="Times New Roman"/>
          <w:b/>
          <w:color w:val="auto"/>
          <w:szCs w:val="24"/>
          <w:lang w:eastAsia="bg-BG"/>
        </w:rPr>
      </w:pPr>
    </w:p>
    <w:p w14:paraId="3B5A23F0" w14:textId="77777777" w:rsidR="00B703E2" w:rsidRDefault="00B703E2" w:rsidP="00B703E2">
      <w:pPr>
        <w:spacing w:after="0" w:line="240" w:lineRule="auto"/>
        <w:ind w:left="504" w:firstLine="4536"/>
        <w:rPr>
          <w:rFonts w:ascii="Sofia Sans" w:eastAsia="Times New Roman" w:hAnsi="Sofia Sans" w:cs="Times New Roman"/>
          <w:b/>
          <w:color w:val="auto"/>
          <w:szCs w:val="24"/>
          <w:lang w:eastAsia="bg-BG"/>
        </w:rPr>
      </w:pPr>
    </w:p>
    <w:p w14:paraId="7E1D3720" w14:textId="77777777" w:rsidR="00084380" w:rsidRDefault="00084380" w:rsidP="00B703E2">
      <w:pPr>
        <w:spacing w:after="0" w:line="240" w:lineRule="auto"/>
        <w:ind w:left="504" w:firstLine="4536"/>
        <w:rPr>
          <w:rFonts w:ascii="Sofia Sans" w:eastAsia="Times New Roman" w:hAnsi="Sofia Sans" w:cs="Times New Roman"/>
          <w:b/>
          <w:color w:val="auto"/>
          <w:szCs w:val="24"/>
          <w:lang w:eastAsia="bg-BG"/>
        </w:rPr>
      </w:pPr>
    </w:p>
    <w:p w14:paraId="35087C7D" w14:textId="77777777" w:rsidR="00084380" w:rsidRDefault="00084380" w:rsidP="00B703E2">
      <w:pPr>
        <w:spacing w:after="0" w:line="240" w:lineRule="auto"/>
        <w:ind w:left="504" w:firstLine="4536"/>
        <w:rPr>
          <w:rFonts w:ascii="Sofia Sans" w:eastAsia="Times New Roman" w:hAnsi="Sofia Sans" w:cs="Times New Roman"/>
          <w:b/>
          <w:color w:val="auto"/>
          <w:szCs w:val="24"/>
          <w:lang w:eastAsia="bg-BG"/>
        </w:rPr>
      </w:pPr>
    </w:p>
    <w:p w14:paraId="72C7B3B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p>
    <w:p w14:paraId="724667B1" w14:textId="70C7461E"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p>
    <w:p w14:paraId="1204E704"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 xml:space="preserve">       </w:t>
      </w:r>
    </w:p>
    <w:p w14:paraId="611F45B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07C25F5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46D0489F"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3F7EE88F"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pacing w:val="100"/>
          <w:szCs w:val="24"/>
          <w:lang w:eastAsia="bg-BG"/>
        </w:rPr>
      </w:pPr>
      <w:r w:rsidRPr="00B703E2">
        <w:rPr>
          <w:rFonts w:ascii="Sofia Sans" w:eastAsia="Times New Roman" w:hAnsi="Sofia Sans" w:cs="Times New Roman"/>
          <w:b/>
          <w:color w:val="auto"/>
          <w:spacing w:val="100"/>
          <w:szCs w:val="24"/>
          <w:lang w:eastAsia="bg-BG"/>
        </w:rPr>
        <w:t>ДОКУМЕНТАЦИЯ</w:t>
      </w:r>
    </w:p>
    <w:p w14:paraId="02AC85E7" w14:textId="77777777" w:rsidR="00B703E2" w:rsidRPr="00B703E2" w:rsidRDefault="00B703E2" w:rsidP="00B703E2">
      <w:pPr>
        <w:tabs>
          <w:tab w:val="left" w:pos="4065"/>
        </w:tabs>
        <w:spacing w:after="0" w:line="240" w:lineRule="auto"/>
        <w:ind w:left="0" w:firstLine="0"/>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p>
    <w:p w14:paraId="2F999B2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E0FAE9"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ЗА</w:t>
      </w:r>
    </w:p>
    <w:p w14:paraId="7C0696C8"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3D36434"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ОТДАВАНЕ ПОД НАЕМ ЧРЕЗ ТЪРГ С ТАЙНО НАДДАВАНЕ</w:t>
      </w:r>
    </w:p>
    <w:p w14:paraId="7FB7E7F1"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p>
    <w:p w14:paraId="4D4A0C93"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НА</w:t>
      </w:r>
    </w:p>
    <w:p w14:paraId="2CD13F57"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7277C19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val="en-US" w:eastAsia="bg-BG"/>
        </w:rPr>
        <w:t xml:space="preserve">    </w:t>
      </w:r>
    </w:p>
    <w:p w14:paraId="7749FD7D" w14:textId="1D5948A7" w:rsidR="00B703E2" w:rsidRPr="00B703E2" w:rsidRDefault="00084380" w:rsidP="00B703E2">
      <w:pPr>
        <w:spacing w:after="0" w:line="240" w:lineRule="auto"/>
        <w:ind w:left="0" w:firstLine="0"/>
        <w:jc w:val="center"/>
        <w:rPr>
          <w:rFonts w:ascii="Sofia Sans" w:eastAsia="Times New Roman" w:hAnsi="Sofia Sans" w:cs="Times New Roman"/>
          <w:b/>
          <w:color w:val="auto"/>
          <w:szCs w:val="24"/>
          <w:lang w:eastAsia="bg-BG"/>
        </w:rPr>
      </w:pPr>
      <w:r>
        <w:rPr>
          <w:rFonts w:ascii="Sofia Sans" w:eastAsia="Times New Roman" w:hAnsi="Sofia Sans" w:cs="Times New Roman"/>
          <w:b/>
          <w:color w:val="auto"/>
          <w:szCs w:val="24"/>
          <w:lang w:eastAsia="bg-BG"/>
        </w:rPr>
        <w:t>11</w:t>
      </w:r>
      <w:r w:rsidR="00B703E2" w:rsidRPr="00B703E2">
        <w:rPr>
          <w:rFonts w:ascii="Sofia Sans" w:eastAsia="Times New Roman" w:hAnsi="Sofia Sans" w:cs="Times New Roman"/>
          <w:b/>
          <w:color w:val="auto"/>
          <w:szCs w:val="24"/>
          <w:lang w:eastAsia="bg-BG"/>
        </w:rPr>
        <w:t xml:space="preserve"> жилищни и нежилищни  имота, собственост на НЕК ЕАД, </w:t>
      </w:r>
    </w:p>
    <w:p w14:paraId="6C8EA390" w14:textId="77777777" w:rsidR="00B703E2" w:rsidRPr="00B703E2" w:rsidRDefault="00B703E2" w:rsidP="00B703E2">
      <w:pPr>
        <w:spacing w:after="0" w:line="240" w:lineRule="auto"/>
        <w:ind w:left="0" w:firstLine="0"/>
        <w:jc w:val="center"/>
        <w:rPr>
          <w:rFonts w:ascii="Sofia Sans" w:eastAsia="Times New Roman" w:hAnsi="Sofia Sans" w:cs="Times New Roman"/>
          <w:b/>
          <w:color w:val="FF0000"/>
          <w:szCs w:val="24"/>
          <w:lang w:eastAsia="bg-BG"/>
        </w:rPr>
      </w:pPr>
      <w:r w:rsidRPr="00B703E2">
        <w:rPr>
          <w:rFonts w:ascii="Sofia Sans" w:eastAsia="Times New Roman" w:hAnsi="Sofia Sans" w:cs="Times New Roman"/>
          <w:b/>
          <w:color w:val="auto"/>
          <w:szCs w:val="24"/>
          <w:lang w:eastAsia="bg-BG"/>
        </w:rPr>
        <w:t>находящи се  в гр. Белене</w:t>
      </w:r>
    </w:p>
    <w:p w14:paraId="3725AE98"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BA7CA9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F150197"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53EAD0CD"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259253B"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0F643B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28FAF7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D4C7EF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AAEBB4B" w14:textId="5078E327" w:rsidR="00B703E2" w:rsidRPr="00B703E2" w:rsidRDefault="00B703E2" w:rsidP="00B703E2">
      <w:pPr>
        <w:tabs>
          <w:tab w:val="left" w:pos="2415"/>
        </w:tabs>
        <w:spacing w:after="0" w:line="240" w:lineRule="auto"/>
        <w:ind w:left="0" w:firstLine="0"/>
        <w:jc w:val="center"/>
        <w:rPr>
          <w:rFonts w:ascii="Sofia Sans" w:eastAsia="Times New Roman" w:hAnsi="Sofia Sans" w:cs="Times New Roman"/>
          <w:color w:val="auto"/>
          <w:szCs w:val="24"/>
          <w:lang w:val="ru-RU" w:eastAsia="bg-BG"/>
        </w:rPr>
      </w:pPr>
      <w:r w:rsidRPr="00B703E2">
        <w:rPr>
          <w:rFonts w:ascii="Sofia Sans" w:eastAsia="Times New Roman" w:hAnsi="Sofia Sans" w:cs="Times New Roman"/>
          <w:b/>
          <w:color w:val="auto"/>
          <w:szCs w:val="24"/>
          <w:lang w:val="ru-RU" w:eastAsia="bg-BG"/>
        </w:rPr>
        <w:t>202</w:t>
      </w:r>
      <w:r>
        <w:rPr>
          <w:rFonts w:ascii="Sofia Sans" w:eastAsia="Times New Roman" w:hAnsi="Sofia Sans" w:cs="Times New Roman"/>
          <w:b/>
          <w:color w:val="auto"/>
          <w:szCs w:val="24"/>
          <w:lang w:val="ru-RU" w:eastAsia="bg-BG"/>
        </w:rPr>
        <w:t>4</w:t>
      </w:r>
      <w:r w:rsidRPr="00B703E2">
        <w:rPr>
          <w:rFonts w:ascii="Sofia Sans" w:eastAsia="Times New Roman" w:hAnsi="Sofia Sans" w:cs="Times New Roman"/>
          <w:b/>
          <w:color w:val="auto"/>
          <w:szCs w:val="24"/>
          <w:lang w:val="ru-RU" w:eastAsia="bg-BG"/>
        </w:rPr>
        <w:t xml:space="preserve"> г</w:t>
      </w:r>
      <w:r w:rsidRPr="00B703E2">
        <w:rPr>
          <w:rFonts w:ascii="Sofia Sans" w:eastAsia="Times New Roman" w:hAnsi="Sofia Sans" w:cs="Times New Roman"/>
          <w:color w:val="auto"/>
          <w:szCs w:val="24"/>
          <w:lang w:val="ru-RU" w:eastAsia="bg-BG"/>
        </w:rPr>
        <w:t>.</w:t>
      </w:r>
    </w:p>
    <w:p w14:paraId="5C53FA9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CC27F74"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6CA048E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5C189B0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36FF6947" w14:textId="77777777" w:rsid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64D9FF1A" w14:textId="77777777" w:rsidR="00EE14D7" w:rsidRDefault="00EE14D7" w:rsidP="00B703E2">
      <w:pPr>
        <w:spacing w:after="0" w:line="240" w:lineRule="auto"/>
        <w:ind w:left="0" w:firstLine="0"/>
        <w:jc w:val="center"/>
        <w:rPr>
          <w:rFonts w:ascii="Sofia Sans" w:eastAsia="Times New Roman" w:hAnsi="Sofia Sans" w:cs="Times New Roman"/>
          <w:color w:val="auto"/>
          <w:szCs w:val="24"/>
          <w:lang w:val="ru-RU" w:eastAsia="bg-BG"/>
        </w:rPr>
      </w:pPr>
    </w:p>
    <w:p w14:paraId="5279C812" w14:textId="77777777" w:rsidR="00EE14D7" w:rsidRDefault="00EE14D7" w:rsidP="00B703E2">
      <w:pPr>
        <w:spacing w:after="0" w:line="240" w:lineRule="auto"/>
        <w:ind w:left="0" w:firstLine="0"/>
        <w:jc w:val="center"/>
        <w:rPr>
          <w:rFonts w:ascii="Sofia Sans" w:eastAsia="Times New Roman" w:hAnsi="Sofia Sans" w:cs="Times New Roman"/>
          <w:color w:val="auto"/>
          <w:szCs w:val="24"/>
          <w:lang w:val="ru-RU" w:eastAsia="bg-BG"/>
        </w:rPr>
      </w:pPr>
    </w:p>
    <w:p w14:paraId="24D170BE" w14:textId="77777777" w:rsidR="00EE14D7" w:rsidRDefault="00EE14D7" w:rsidP="00B703E2">
      <w:pPr>
        <w:spacing w:after="0" w:line="240" w:lineRule="auto"/>
        <w:ind w:left="0" w:firstLine="0"/>
        <w:jc w:val="center"/>
        <w:rPr>
          <w:rFonts w:ascii="Sofia Sans" w:eastAsia="Times New Roman" w:hAnsi="Sofia Sans" w:cs="Times New Roman"/>
          <w:color w:val="auto"/>
          <w:szCs w:val="24"/>
          <w:lang w:val="ru-RU" w:eastAsia="bg-BG"/>
        </w:rPr>
      </w:pPr>
    </w:p>
    <w:p w14:paraId="3169E1E2" w14:textId="77777777" w:rsidR="00EE14D7" w:rsidRPr="00B703E2" w:rsidRDefault="00EE14D7" w:rsidP="00B703E2">
      <w:pPr>
        <w:spacing w:after="0" w:line="240" w:lineRule="auto"/>
        <w:ind w:left="0" w:firstLine="0"/>
        <w:jc w:val="center"/>
        <w:rPr>
          <w:rFonts w:ascii="Sofia Sans" w:eastAsia="Times New Roman" w:hAnsi="Sofia Sans" w:cs="Times New Roman"/>
          <w:color w:val="auto"/>
          <w:szCs w:val="24"/>
          <w:lang w:val="ru-RU" w:eastAsia="bg-BG"/>
        </w:rPr>
      </w:pPr>
    </w:p>
    <w:p w14:paraId="2442A148"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2B3218AE"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BE996AA"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lastRenderedPageBreak/>
        <w:t>СЪДЪРЖАНИЕ НА ТРЪЖНАТА  ДОКУМЕНТАЦИЯ</w:t>
      </w:r>
    </w:p>
    <w:p w14:paraId="0B45CE3B"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4A8C5762" w14:textId="77777777" w:rsidR="009074ED" w:rsidRDefault="009074ED" w:rsidP="009074ED">
      <w:pPr>
        <w:keepNext/>
        <w:spacing w:after="0" w:line="240" w:lineRule="auto"/>
        <w:ind w:left="0" w:firstLine="0"/>
        <w:jc w:val="left"/>
        <w:outlineLvl w:val="4"/>
        <w:rPr>
          <w:rFonts w:ascii="Sofia Sans" w:eastAsia="Times New Roman" w:hAnsi="Sofia Sans" w:cs="Times New Roman"/>
          <w:color w:val="auto"/>
          <w:szCs w:val="24"/>
          <w:lang w:val="en-US" w:eastAsia="bg-BG"/>
        </w:rPr>
      </w:pPr>
    </w:p>
    <w:p w14:paraId="172D9CBE" w14:textId="77777777" w:rsidR="009074ED" w:rsidRDefault="009074ED" w:rsidP="009074ED">
      <w:pPr>
        <w:keepNext/>
        <w:spacing w:after="0" w:line="240" w:lineRule="auto"/>
        <w:ind w:left="0" w:firstLine="0"/>
        <w:jc w:val="left"/>
        <w:outlineLvl w:val="4"/>
        <w:rPr>
          <w:rFonts w:ascii="Sofia Sans" w:eastAsia="Times New Roman" w:hAnsi="Sofia Sans" w:cs="Times New Roman"/>
          <w:color w:val="auto"/>
          <w:szCs w:val="24"/>
          <w:lang w:val="en-US" w:eastAsia="bg-BG"/>
        </w:rPr>
      </w:pPr>
    </w:p>
    <w:p w14:paraId="1395D499" w14:textId="77777777" w:rsidR="009074ED" w:rsidRDefault="009074ED" w:rsidP="00B3738C">
      <w:pPr>
        <w:pStyle w:val="ListParagraph"/>
        <w:keepNext/>
        <w:numPr>
          <w:ilvl w:val="0"/>
          <w:numId w:val="21"/>
        </w:numPr>
        <w:ind w:left="567" w:firstLine="0"/>
        <w:outlineLvl w:val="4"/>
        <w:rPr>
          <w:rFonts w:ascii="Sofia Sans" w:hAnsi="Sofia Sans"/>
          <w:szCs w:val="24"/>
          <w:lang w:eastAsia="bg-BG"/>
        </w:rPr>
      </w:pPr>
      <w:r w:rsidRPr="009074ED">
        <w:rPr>
          <w:rFonts w:ascii="Sofia Sans" w:hAnsi="Sofia Sans"/>
          <w:szCs w:val="24"/>
          <w:lang w:eastAsia="bg-BG"/>
        </w:rPr>
        <w:t xml:space="preserve"> </w:t>
      </w:r>
      <w:proofErr w:type="spellStart"/>
      <w:r w:rsidR="00B703E2" w:rsidRPr="009074ED">
        <w:rPr>
          <w:rFonts w:ascii="Sofia Sans" w:hAnsi="Sofia Sans"/>
          <w:szCs w:val="24"/>
          <w:lang w:eastAsia="bg-BG"/>
        </w:rPr>
        <w:t>Заповед</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за</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провеждане</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на</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търга</w:t>
      </w:r>
      <w:proofErr w:type="spellEnd"/>
      <w:r w:rsidR="00B703E2" w:rsidRPr="009074ED">
        <w:rPr>
          <w:rFonts w:ascii="Sofia Sans" w:hAnsi="Sofia Sans"/>
          <w:szCs w:val="24"/>
          <w:lang w:eastAsia="bg-BG"/>
        </w:rPr>
        <w:t xml:space="preserve">, с </w:t>
      </w:r>
      <w:proofErr w:type="spellStart"/>
      <w:r w:rsidR="00B703E2" w:rsidRPr="009074ED">
        <w:rPr>
          <w:rFonts w:ascii="Sofia Sans" w:hAnsi="Sofia Sans"/>
          <w:szCs w:val="24"/>
          <w:lang w:eastAsia="bg-BG"/>
        </w:rPr>
        <w:t>която</w:t>
      </w:r>
      <w:proofErr w:type="spellEnd"/>
      <w:r w:rsidR="00B703E2" w:rsidRPr="009074ED">
        <w:rPr>
          <w:rFonts w:ascii="Sofia Sans" w:hAnsi="Sofia Sans"/>
          <w:szCs w:val="24"/>
          <w:lang w:eastAsia="bg-BG"/>
        </w:rPr>
        <w:t xml:space="preserve"> е </w:t>
      </w:r>
      <w:proofErr w:type="spellStart"/>
      <w:r w:rsidR="00B703E2" w:rsidRPr="009074ED">
        <w:rPr>
          <w:rFonts w:ascii="Sofia Sans" w:hAnsi="Sofia Sans"/>
          <w:szCs w:val="24"/>
          <w:lang w:eastAsia="bg-BG"/>
        </w:rPr>
        <w:t>утвърдена</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настоящата</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документация</w:t>
      </w:r>
      <w:proofErr w:type="spellEnd"/>
      <w:r w:rsidR="00B703E2" w:rsidRPr="009074ED">
        <w:rPr>
          <w:rFonts w:ascii="Sofia Sans" w:hAnsi="Sofia Sans"/>
          <w:szCs w:val="24"/>
          <w:lang w:eastAsia="bg-BG"/>
        </w:rPr>
        <w:t xml:space="preserve"> - </w:t>
      </w:r>
      <w:proofErr w:type="spellStart"/>
      <w:r w:rsidR="00B703E2" w:rsidRPr="009074ED">
        <w:rPr>
          <w:rFonts w:ascii="Sofia Sans" w:hAnsi="Sofia Sans"/>
          <w:szCs w:val="24"/>
          <w:lang w:eastAsia="bg-BG"/>
        </w:rPr>
        <w:t>препис-извлечение</w:t>
      </w:r>
      <w:proofErr w:type="spellEnd"/>
      <w:r w:rsidR="00B703E2" w:rsidRPr="009074ED">
        <w:rPr>
          <w:rFonts w:ascii="Sofia Sans" w:hAnsi="Sofia Sans"/>
          <w:szCs w:val="24"/>
          <w:lang w:eastAsia="bg-BG"/>
        </w:rPr>
        <w:t>;</w:t>
      </w:r>
      <w:r w:rsidRPr="009074ED">
        <w:rPr>
          <w:rFonts w:ascii="Sofia Sans" w:hAnsi="Sofia Sans"/>
          <w:szCs w:val="24"/>
          <w:lang w:eastAsia="bg-BG"/>
        </w:rPr>
        <w:t xml:space="preserve">  </w:t>
      </w:r>
    </w:p>
    <w:p w14:paraId="0E43B019" w14:textId="7609BC5C" w:rsidR="009074ED" w:rsidRPr="009074ED" w:rsidRDefault="009074ED" w:rsidP="00B3738C">
      <w:pPr>
        <w:pStyle w:val="ListParagraph"/>
        <w:keepNext/>
        <w:numPr>
          <w:ilvl w:val="0"/>
          <w:numId w:val="21"/>
        </w:numPr>
        <w:ind w:left="567" w:firstLine="0"/>
        <w:outlineLvl w:val="4"/>
        <w:rPr>
          <w:rFonts w:ascii="Sofia Sans" w:hAnsi="Sofia Sans"/>
          <w:szCs w:val="24"/>
          <w:lang w:eastAsia="bg-BG"/>
        </w:rPr>
      </w:pPr>
      <w:r>
        <w:rPr>
          <w:rFonts w:ascii="Sofia Sans" w:hAnsi="Sofia Sans"/>
          <w:szCs w:val="24"/>
          <w:lang w:eastAsia="bg-BG"/>
        </w:rPr>
        <w:t xml:space="preserve"> </w:t>
      </w:r>
      <w:proofErr w:type="spellStart"/>
      <w:r w:rsidR="00B703E2" w:rsidRPr="009074ED">
        <w:rPr>
          <w:rFonts w:ascii="Sofia Sans" w:hAnsi="Sofia Sans"/>
          <w:szCs w:val="24"/>
          <w:lang w:val="en-AU" w:eastAsia="bg-BG"/>
        </w:rPr>
        <w:t>Условия</w:t>
      </w:r>
      <w:proofErr w:type="spellEnd"/>
      <w:r w:rsidR="00B703E2" w:rsidRPr="009074ED">
        <w:rPr>
          <w:rFonts w:ascii="Sofia Sans" w:hAnsi="Sofia Sans"/>
          <w:szCs w:val="24"/>
          <w:lang w:val="en-AU" w:eastAsia="bg-BG"/>
        </w:rPr>
        <w:t xml:space="preserve"> </w:t>
      </w:r>
      <w:proofErr w:type="spellStart"/>
      <w:r w:rsidR="00B703E2" w:rsidRPr="009074ED">
        <w:rPr>
          <w:rFonts w:ascii="Sofia Sans" w:hAnsi="Sofia Sans"/>
          <w:szCs w:val="24"/>
          <w:lang w:val="en-AU" w:eastAsia="bg-BG"/>
        </w:rPr>
        <w:t>за</w:t>
      </w:r>
      <w:proofErr w:type="spellEnd"/>
      <w:r w:rsidR="00B703E2" w:rsidRPr="009074ED">
        <w:rPr>
          <w:rFonts w:ascii="Sofia Sans" w:hAnsi="Sofia Sans"/>
          <w:szCs w:val="24"/>
          <w:lang w:val="en-AU" w:eastAsia="bg-BG"/>
        </w:rPr>
        <w:t xml:space="preserve"> </w:t>
      </w:r>
      <w:proofErr w:type="spellStart"/>
      <w:r w:rsidR="00B703E2" w:rsidRPr="009074ED">
        <w:rPr>
          <w:rFonts w:ascii="Sofia Sans" w:hAnsi="Sofia Sans"/>
          <w:szCs w:val="24"/>
          <w:lang w:eastAsia="bg-BG"/>
        </w:rPr>
        <w:t>провеждане</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на</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търга</w:t>
      </w:r>
      <w:proofErr w:type="spellEnd"/>
      <w:r w:rsidR="00B703E2" w:rsidRPr="009074ED">
        <w:rPr>
          <w:rFonts w:ascii="Sofia Sans" w:hAnsi="Sofia Sans"/>
          <w:szCs w:val="24"/>
          <w:lang w:val="en-US" w:eastAsia="bg-BG"/>
        </w:rPr>
        <w:t>.</w:t>
      </w:r>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Защита</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на</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личните</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данни</w:t>
      </w:r>
      <w:proofErr w:type="spellEnd"/>
      <w:r w:rsidR="00B703E2" w:rsidRPr="009074ED">
        <w:rPr>
          <w:rFonts w:ascii="Sofia Sans" w:hAnsi="Sofia Sans"/>
          <w:szCs w:val="24"/>
          <w:lang w:eastAsia="bg-BG"/>
        </w:rPr>
        <w:t>;</w:t>
      </w:r>
      <w:r w:rsidRPr="009074ED">
        <w:rPr>
          <w:rFonts w:ascii="Sofia Sans" w:hAnsi="Sofia Sans"/>
          <w:szCs w:val="24"/>
          <w:lang w:eastAsia="bg-BG"/>
        </w:rPr>
        <w:t xml:space="preserve"> </w:t>
      </w:r>
    </w:p>
    <w:p w14:paraId="27EF9903" w14:textId="7F0B57A8" w:rsidR="00B703E2" w:rsidRPr="009074ED" w:rsidRDefault="00B703E2" w:rsidP="00C022D6">
      <w:pPr>
        <w:pStyle w:val="ListParagraph"/>
        <w:keepNext/>
        <w:numPr>
          <w:ilvl w:val="0"/>
          <w:numId w:val="23"/>
        </w:numPr>
        <w:ind w:firstLine="57"/>
        <w:outlineLvl w:val="4"/>
        <w:rPr>
          <w:rFonts w:ascii="Sofia Sans" w:hAnsi="Sofia Sans"/>
          <w:szCs w:val="24"/>
          <w:lang w:eastAsia="bg-BG"/>
        </w:rPr>
      </w:pPr>
      <w:proofErr w:type="spellStart"/>
      <w:r w:rsidRPr="009074ED">
        <w:rPr>
          <w:rFonts w:ascii="Sofia Sans" w:hAnsi="Sofia Sans"/>
          <w:szCs w:val="24"/>
          <w:lang w:eastAsia="bg-BG"/>
        </w:rPr>
        <w:t>Условия</w:t>
      </w:r>
      <w:proofErr w:type="spellEnd"/>
      <w:r w:rsidRPr="009074ED">
        <w:rPr>
          <w:rFonts w:ascii="Sofia Sans" w:hAnsi="Sofia Sans"/>
          <w:szCs w:val="24"/>
          <w:lang w:eastAsia="bg-BG"/>
        </w:rPr>
        <w:t xml:space="preserve"> </w:t>
      </w:r>
      <w:proofErr w:type="spellStart"/>
      <w:r w:rsidRPr="009074ED">
        <w:rPr>
          <w:rFonts w:ascii="Sofia Sans" w:hAnsi="Sofia Sans"/>
          <w:szCs w:val="24"/>
          <w:lang w:eastAsia="bg-BG"/>
        </w:rPr>
        <w:t>за</w:t>
      </w:r>
      <w:proofErr w:type="spellEnd"/>
      <w:r w:rsidRPr="009074ED">
        <w:rPr>
          <w:rFonts w:ascii="Sofia Sans" w:hAnsi="Sofia Sans"/>
          <w:szCs w:val="24"/>
          <w:lang w:eastAsia="bg-BG"/>
        </w:rPr>
        <w:t xml:space="preserve"> </w:t>
      </w:r>
      <w:proofErr w:type="spellStart"/>
      <w:r w:rsidRPr="009074ED">
        <w:rPr>
          <w:rFonts w:ascii="Sofia Sans" w:hAnsi="Sofia Sans"/>
          <w:szCs w:val="24"/>
          <w:lang w:eastAsia="bg-BG"/>
        </w:rPr>
        <w:t>участие</w:t>
      </w:r>
      <w:proofErr w:type="spellEnd"/>
      <w:r w:rsidRPr="009074ED">
        <w:rPr>
          <w:rFonts w:ascii="Sofia Sans" w:hAnsi="Sofia Sans"/>
          <w:szCs w:val="24"/>
          <w:lang w:eastAsia="bg-BG"/>
        </w:rPr>
        <w:t xml:space="preserve"> и </w:t>
      </w:r>
      <w:proofErr w:type="spellStart"/>
      <w:r w:rsidRPr="009074ED">
        <w:rPr>
          <w:rFonts w:ascii="Sofia Sans" w:hAnsi="Sofia Sans"/>
          <w:szCs w:val="24"/>
          <w:lang w:eastAsia="bg-BG"/>
        </w:rPr>
        <w:t>указания</w:t>
      </w:r>
      <w:proofErr w:type="spellEnd"/>
      <w:r w:rsidRPr="009074ED">
        <w:rPr>
          <w:rFonts w:ascii="Sofia Sans" w:hAnsi="Sofia Sans"/>
          <w:szCs w:val="24"/>
          <w:lang w:eastAsia="bg-BG"/>
        </w:rPr>
        <w:t xml:space="preserve"> </w:t>
      </w:r>
      <w:proofErr w:type="spellStart"/>
      <w:r w:rsidRPr="009074ED">
        <w:rPr>
          <w:rFonts w:ascii="Sofia Sans" w:hAnsi="Sofia Sans"/>
          <w:szCs w:val="24"/>
          <w:lang w:eastAsia="bg-BG"/>
        </w:rPr>
        <w:t>за</w:t>
      </w:r>
      <w:proofErr w:type="spellEnd"/>
      <w:r w:rsidRPr="009074ED">
        <w:rPr>
          <w:rFonts w:ascii="Sofia Sans" w:hAnsi="Sofia Sans"/>
          <w:szCs w:val="24"/>
          <w:lang w:eastAsia="bg-BG"/>
        </w:rPr>
        <w:t xml:space="preserve"> </w:t>
      </w:r>
      <w:proofErr w:type="spellStart"/>
      <w:r w:rsidRPr="009074ED">
        <w:rPr>
          <w:rFonts w:ascii="Sofia Sans" w:hAnsi="Sofia Sans"/>
          <w:szCs w:val="24"/>
          <w:lang w:eastAsia="bg-BG"/>
        </w:rPr>
        <w:t>изготвяне</w:t>
      </w:r>
      <w:proofErr w:type="spellEnd"/>
      <w:r w:rsidRPr="009074ED">
        <w:rPr>
          <w:rFonts w:ascii="Sofia Sans" w:hAnsi="Sofia Sans"/>
          <w:szCs w:val="24"/>
          <w:lang w:eastAsia="bg-BG"/>
        </w:rPr>
        <w:t xml:space="preserve"> и </w:t>
      </w:r>
      <w:proofErr w:type="spellStart"/>
      <w:r w:rsidRPr="009074ED">
        <w:rPr>
          <w:rFonts w:ascii="Sofia Sans" w:hAnsi="Sofia Sans"/>
          <w:szCs w:val="24"/>
          <w:lang w:eastAsia="bg-BG"/>
        </w:rPr>
        <w:t>представяне</w:t>
      </w:r>
      <w:proofErr w:type="spellEnd"/>
      <w:r w:rsidRPr="009074ED">
        <w:rPr>
          <w:rFonts w:ascii="Sofia Sans" w:hAnsi="Sofia Sans"/>
          <w:szCs w:val="24"/>
          <w:lang w:eastAsia="bg-BG"/>
        </w:rPr>
        <w:t xml:space="preserve"> на </w:t>
      </w:r>
      <w:proofErr w:type="spellStart"/>
      <w:r w:rsidRPr="009074ED">
        <w:rPr>
          <w:rFonts w:ascii="Sofia Sans" w:hAnsi="Sofia Sans"/>
          <w:szCs w:val="24"/>
          <w:lang w:eastAsia="bg-BG"/>
        </w:rPr>
        <w:t>заявление</w:t>
      </w:r>
      <w:proofErr w:type="spellEnd"/>
      <w:r w:rsidRPr="009074ED">
        <w:rPr>
          <w:rFonts w:ascii="Sofia Sans" w:hAnsi="Sofia Sans"/>
          <w:szCs w:val="24"/>
          <w:lang w:eastAsia="bg-BG"/>
        </w:rPr>
        <w:t xml:space="preserve"> </w:t>
      </w:r>
    </w:p>
    <w:p w14:paraId="101952D1" w14:textId="77777777" w:rsidR="00C022D6" w:rsidRDefault="00B703E2" w:rsidP="00C022D6">
      <w:pPr>
        <w:spacing w:after="0" w:line="240" w:lineRule="auto"/>
        <w:ind w:left="0" w:firstLine="567"/>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eastAsia="bg-BG"/>
        </w:rPr>
        <w:t xml:space="preserve">               за участие;</w:t>
      </w:r>
    </w:p>
    <w:p w14:paraId="4AA40433" w14:textId="0583008E" w:rsidR="00B703E2" w:rsidRPr="00C022D6" w:rsidRDefault="00B703E2" w:rsidP="00C022D6">
      <w:pPr>
        <w:pStyle w:val="ListParagraph"/>
        <w:numPr>
          <w:ilvl w:val="0"/>
          <w:numId w:val="21"/>
        </w:numPr>
        <w:ind w:hanging="153"/>
        <w:rPr>
          <w:rFonts w:ascii="Sofia Sans" w:hAnsi="Sofia Sans"/>
          <w:szCs w:val="24"/>
          <w:lang w:eastAsia="bg-BG"/>
        </w:rPr>
      </w:pPr>
      <w:proofErr w:type="spellStart"/>
      <w:r w:rsidRPr="00C022D6">
        <w:rPr>
          <w:rFonts w:ascii="Sofia Sans" w:hAnsi="Sofia Sans"/>
          <w:szCs w:val="24"/>
          <w:lang w:eastAsia="bg-BG"/>
        </w:rPr>
        <w:t>Списък</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жилищни</w:t>
      </w:r>
      <w:proofErr w:type="spellEnd"/>
      <w:r w:rsidRPr="00C022D6">
        <w:rPr>
          <w:rFonts w:ascii="Sofia Sans" w:hAnsi="Sofia Sans"/>
          <w:szCs w:val="24"/>
          <w:lang w:eastAsia="bg-BG"/>
        </w:rPr>
        <w:t xml:space="preserve"> и </w:t>
      </w:r>
      <w:proofErr w:type="spellStart"/>
      <w:r w:rsidRPr="00C022D6">
        <w:rPr>
          <w:rFonts w:ascii="Sofia Sans" w:hAnsi="Sofia Sans"/>
          <w:szCs w:val="24"/>
          <w:lang w:eastAsia="bg-BG"/>
        </w:rPr>
        <w:t>нежилищни</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имоти</w:t>
      </w:r>
      <w:proofErr w:type="spellEnd"/>
      <w:r w:rsidR="00C022D6">
        <w:rPr>
          <w:rFonts w:ascii="Sofia Sans" w:hAnsi="Sofia Sans"/>
          <w:szCs w:val="24"/>
          <w:lang w:eastAsia="bg-BG"/>
        </w:rPr>
        <w:t>,</w:t>
      </w:r>
      <w:r w:rsidRPr="00C022D6">
        <w:rPr>
          <w:rFonts w:ascii="Sofia Sans" w:hAnsi="Sofia Sans"/>
          <w:szCs w:val="24"/>
          <w:lang w:eastAsia="bg-BG"/>
        </w:rPr>
        <w:t xml:space="preserve"> </w:t>
      </w:r>
      <w:proofErr w:type="spellStart"/>
      <w:r w:rsidRPr="00C022D6">
        <w:rPr>
          <w:rFonts w:ascii="Sofia Sans" w:hAnsi="Sofia Sans"/>
          <w:szCs w:val="24"/>
          <w:lang w:eastAsia="bg-BG"/>
        </w:rPr>
        <w:t>собственост</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НЕК ЕАД</w:t>
      </w:r>
      <w:r w:rsidR="00C022D6">
        <w:rPr>
          <w:rFonts w:ascii="Sofia Sans" w:hAnsi="Sofia Sans"/>
          <w:szCs w:val="24"/>
          <w:lang w:eastAsia="bg-BG"/>
        </w:rPr>
        <w:t>;</w:t>
      </w:r>
    </w:p>
    <w:p w14:paraId="2D0D9FA8" w14:textId="77777777" w:rsidR="00C022D6" w:rsidRDefault="00B703E2" w:rsidP="00C022D6">
      <w:pPr>
        <w:keepNext/>
        <w:spacing w:after="0" w:line="240" w:lineRule="auto"/>
        <w:ind w:left="0" w:firstLine="567"/>
        <w:jc w:val="left"/>
        <w:outlineLvl w:val="4"/>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eastAsia="bg-BG"/>
        </w:rPr>
        <w:t xml:space="preserve">              </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находящи се в гр.</w:t>
      </w:r>
      <w:r w:rsidR="00C022D6">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Белене;</w:t>
      </w:r>
    </w:p>
    <w:p w14:paraId="289A41BB" w14:textId="6364CCB1" w:rsidR="00B703E2" w:rsidRPr="00C022D6" w:rsidRDefault="00B703E2" w:rsidP="00C022D6">
      <w:pPr>
        <w:pStyle w:val="ListParagraph"/>
        <w:keepNext/>
        <w:numPr>
          <w:ilvl w:val="0"/>
          <w:numId w:val="21"/>
        </w:numPr>
        <w:ind w:hanging="153"/>
        <w:outlineLvl w:val="4"/>
        <w:rPr>
          <w:rFonts w:ascii="Sofia Sans" w:hAnsi="Sofia Sans"/>
          <w:szCs w:val="24"/>
          <w:lang w:eastAsia="bg-BG"/>
        </w:rPr>
      </w:pPr>
      <w:proofErr w:type="spellStart"/>
      <w:r w:rsidRPr="00C022D6">
        <w:rPr>
          <w:rFonts w:ascii="Sofia Sans" w:hAnsi="Sofia Sans"/>
          <w:szCs w:val="24"/>
          <w:lang w:eastAsia="bg-BG"/>
        </w:rPr>
        <w:t>Образци</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документи</w:t>
      </w:r>
      <w:proofErr w:type="spellEnd"/>
      <w:r w:rsidRPr="00C022D6">
        <w:rPr>
          <w:rFonts w:ascii="Sofia Sans" w:hAnsi="Sofia Sans"/>
          <w:szCs w:val="24"/>
          <w:lang w:eastAsia="bg-BG"/>
        </w:rPr>
        <w:t>:</w:t>
      </w:r>
    </w:p>
    <w:p w14:paraId="40D85E21" w14:textId="54915287" w:rsidR="00B703E2" w:rsidRPr="00C022D6" w:rsidRDefault="00B703E2" w:rsidP="00C022D6">
      <w:pPr>
        <w:pStyle w:val="ListParagraph"/>
        <w:numPr>
          <w:ilvl w:val="0"/>
          <w:numId w:val="24"/>
        </w:numPr>
        <w:rPr>
          <w:rFonts w:ascii="Sofia Sans" w:hAnsi="Sofia Sans"/>
          <w:szCs w:val="24"/>
          <w:lang w:val="en-US" w:eastAsia="bg-BG"/>
        </w:rPr>
      </w:pPr>
      <w:proofErr w:type="spellStart"/>
      <w:r w:rsidRPr="00C022D6">
        <w:rPr>
          <w:rFonts w:ascii="Sofia Sans" w:hAnsi="Sofia Sans"/>
          <w:szCs w:val="24"/>
          <w:lang w:eastAsia="bg-BG"/>
        </w:rPr>
        <w:t>Образец</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заявление</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за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участие</w:t>
      </w:r>
      <w:proofErr w:type="spellEnd"/>
      <w:r w:rsidRPr="00C022D6">
        <w:rPr>
          <w:rFonts w:ascii="Sofia Sans" w:hAnsi="Sofia Sans"/>
          <w:szCs w:val="24"/>
          <w:lang w:eastAsia="bg-BG"/>
        </w:rPr>
        <w:t>;</w:t>
      </w:r>
    </w:p>
    <w:p w14:paraId="479FDE7F" w14:textId="783693B5" w:rsidR="00B703E2" w:rsidRPr="00C022D6" w:rsidRDefault="00B703E2" w:rsidP="00C022D6">
      <w:pPr>
        <w:pStyle w:val="ListParagraph"/>
        <w:numPr>
          <w:ilvl w:val="0"/>
          <w:numId w:val="24"/>
        </w:numPr>
        <w:rPr>
          <w:rFonts w:ascii="Sofia Sans" w:hAnsi="Sofia Sans"/>
          <w:szCs w:val="24"/>
          <w:lang w:eastAsia="bg-BG"/>
        </w:rPr>
      </w:pPr>
      <w:proofErr w:type="spellStart"/>
      <w:r w:rsidRPr="00C022D6">
        <w:rPr>
          <w:rFonts w:ascii="Sofia Sans" w:hAnsi="Sofia Sans"/>
          <w:szCs w:val="24"/>
          <w:lang w:eastAsia="bg-BG"/>
        </w:rPr>
        <w:t>Образец</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декларация</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по</w:t>
      </w:r>
      <w:proofErr w:type="spellEnd"/>
      <w:r w:rsidRPr="00C022D6">
        <w:rPr>
          <w:rFonts w:ascii="Sofia Sans" w:hAnsi="Sofia Sans"/>
          <w:szCs w:val="24"/>
          <w:lang w:eastAsia="bg-BG"/>
        </w:rPr>
        <w:t xml:space="preserve"> чл.12, ал.6, т.2-6 </w:t>
      </w:r>
      <w:proofErr w:type="spellStart"/>
      <w:r w:rsidRPr="00C022D6">
        <w:rPr>
          <w:rFonts w:ascii="Sofia Sans" w:hAnsi="Sofia Sans"/>
          <w:szCs w:val="24"/>
          <w:lang w:eastAsia="bg-BG"/>
        </w:rPr>
        <w:t>от</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Правила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за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управление</w:t>
      </w:r>
      <w:proofErr w:type="spellEnd"/>
      <w:r w:rsidRPr="00C022D6">
        <w:rPr>
          <w:rFonts w:ascii="Sofia Sans" w:hAnsi="Sofia Sans"/>
          <w:szCs w:val="24"/>
          <w:lang w:eastAsia="bg-BG"/>
        </w:rPr>
        <w:t xml:space="preserve"> и </w:t>
      </w:r>
      <w:proofErr w:type="spellStart"/>
      <w:r w:rsidRPr="00C022D6">
        <w:rPr>
          <w:rFonts w:ascii="Sofia Sans" w:hAnsi="Sofia Sans"/>
          <w:szCs w:val="24"/>
          <w:lang w:eastAsia="bg-BG"/>
        </w:rPr>
        <w:t>разпореждане</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със</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собствеността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НЕК ЕАД </w:t>
      </w:r>
      <w:r w:rsidRPr="00C022D6">
        <w:rPr>
          <w:rFonts w:ascii="Sofia Sans" w:hAnsi="Sofia Sans"/>
          <w:szCs w:val="24"/>
          <w:lang w:val="en-US" w:eastAsia="bg-BG"/>
        </w:rPr>
        <w:t>(</w:t>
      </w:r>
      <w:r w:rsidRPr="00C022D6">
        <w:rPr>
          <w:rFonts w:ascii="Sofia Sans" w:hAnsi="Sofia Sans"/>
          <w:szCs w:val="24"/>
          <w:lang w:eastAsia="bg-BG"/>
        </w:rPr>
        <w:t>ПУРС</w:t>
      </w:r>
      <w:r w:rsidRPr="00C022D6">
        <w:rPr>
          <w:rFonts w:ascii="Sofia Sans" w:hAnsi="Sofia Sans"/>
          <w:szCs w:val="24"/>
          <w:lang w:val="en-US" w:eastAsia="bg-BG"/>
        </w:rPr>
        <w:t>)</w:t>
      </w:r>
      <w:r w:rsidRPr="00C022D6">
        <w:rPr>
          <w:rFonts w:ascii="Sofia Sans" w:hAnsi="Sofia Sans"/>
          <w:szCs w:val="24"/>
          <w:lang w:eastAsia="bg-BG"/>
        </w:rPr>
        <w:t xml:space="preserve">;  </w:t>
      </w:r>
    </w:p>
    <w:p w14:paraId="5B27850D" w14:textId="736C916A" w:rsidR="00B703E2" w:rsidRPr="00C022D6" w:rsidRDefault="00B703E2" w:rsidP="00C022D6">
      <w:pPr>
        <w:pStyle w:val="ListParagraph"/>
        <w:numPr>
          <w:ilvl w:val="0"/>
          <w:numId w:val="24"/>
        </w:numPr>
        <w:rPr>
          <w:rFonts w:ascii="Sofia Sans" w:hAnsi="Sofia Sans"/>
          <w:szCs w:val="24"/>
          <w:lang w:eastAsia="bg-BG"/>
        </w:rPr>
      </w:pPr>
      <w:proofErr w:type="spellStart"/>
      <w:r w:rsidRPr="00C022D6">
        <w:rPr>
          <w:rFonts w:ascii="Sofia Sans" w:hAnsi="Sofia Sans"/>
          <w:szCs w:val="24"/>
          <w:lang w:eastAsia="bg-BG"/>
        </w:rPr>
        <w:t>Образец</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ценово</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предложение</w:t>
      </w:r>
      <w:proofErr w:type="spellEnd"/>
      <w:r w:rsidRPr="00C022D6">
        <w:rPr>
          <w:rFonts w:ascii="Sofia Sans" w:hAnsi="Sofia Sans"/>
          <w:szCs w:val="24"/>
          <w:lang w:eastAsia="bg-BG"/>
        </w:rPr>
        <w:t>;</w:t>
      </w:r>
    </w:p>
    <w:p w14:paraId="1628388A" w14:textId="61980847" w:rsidR="00B703E2" w:rsidRPr="00C022D6" w:rsidRDefault="00B703E2" w:rsidP="00C022D6">
      <w:pPr>
        <w:pStyle w:val="ListParagraph"/>
        <w:numPr>
          <w:ilvl w:val="0"/>
          <w:numId w:val="24"/>
        </w:numPr>
        <w:rPr>
          <w:rFonts w:ascii="Sofia Sans" w:hAnsi="Sofia Sans"/>
          <w:szCs w:val="24"/>
          <w:lang w:eastAsia="bg-BG"/>
        </w:rPr>
      </w:pPr>
      <w:proofErr w:type="spellStart"/>
      <w:r w:rsidRPr="00C022D6">
        <w:rPr>
          <w:rFonts w:ascii="Sofia Sans" w:hAnsi="Sofia Sans"/>
          <w:szCs w:val="24"/>
          <w:lang w:eastAsia="bg-BG"/>
        </w:rPr>
        <w:t>Проект</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договор</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за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наем</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недвижим</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имот</w:t>
      </w:r>
      <w:proofErr w:type="spellEnd"/>
      <w:r w:rsidRPr="00C022D6">
        <w:rPr>
          <w:rFonts w:ascii="Sofia Sans" w:hAnsi="Sofia Sans"/>
          <w:szCs w:val="24"/>
          <w:lang w:eastAsia="bg-BG"/>
        </w:rPr>
        <w:t xml:space="preserve"> – </w:t>
      </w:r>
      <w:proofErr w:type="spellStart"/>
      <w:r w:rsidRPr="00C022D6">
        <w:rPr>
          <w:rFonts w:ascii="Sofia Sans" w:hAnsi="Sofia Sans"/>
          <w:szCs w:val="24"/>
          <w:lang w:eastAsia="bg-BG"/>
        </w:rPr>
        <w:t>образец</w:t>
      </w:r>
      <w:proofErr w:type="spellEnd"/>
      <w:r w:rsidRPr="00C022D6">
        <w:rPr>
          <w:rFonts w:ascii="Sofia Sans" w:hAnsi="Sofia Sans"/>
          <w:szCs w:val="24"/>
          <w:lang w:eastAsia="bg-BG"/>
        </w:rPr>
        <w:t>;</w:t>
      </w:r>
    </w:p>
    <w:p w14:paraId="200DC06E" w14:textId="3125EB28" w:rsidR="00B703E2" w:rsidRPr="00C022D6" w:rsidRDefault="00B703E2" w:rsidP="00C022D6">
      <w:pPr>
        <w:pStyle w:val="ListParagraph"/>
        <w:numPr>
          <w:ilvl w:val="0"/>
          <w:numId w:val="21"/>
        </w:numPr>
        <w:ind w:hanging="153"/>
        <w:rPr>
          <w:rFonts w:ascii="Sofia Sans" w:hAnsi="Sofia Sans"/>
          <w:szCs w:val="24"/>
          <w:lang w:eastAsia="bg-BG"/>
        </w:rPr>
      </w:pPr>
      <w:r w:rsidRPr="00C022D6">
        <w:rPr>
          <w:rFonts w:ascii="Sofia Sans" w:hAnsi="Sofia Sans"/>
          <w:szCs w:val="24"/>
          <w:lang w:eastAsia="bg-BG"/>
        </w:rPr>
        <w:t>П</w:t>
      </w:r>
      <w:proofErr w:type="spellStart"/>
      <w:r w:rsidRPr="00C022D6">
        <w:rPr>
          <w:rFonts w:ascii="Sofia Sans" w:hAnsi="Sofia Sans"/>
          <w:szCs w:val="24"/>
          <w:lang w:val="en-AU" w:eastAsia="bg-BG"/>
        </w:rPr>
        <w:t>ротокол</w:t>
      </w:r>
      <w:proofErr w:type="spellEnd"/>
      <w:r w:rsidRPr="00C022D6">
        <w:rPr>
          <w:rFonts w:ascii="Sofia Sans" w:hAnsi="Sofia Sans"/>
          <w:szCs w:val="24"/>
          <w:lang w:eastAsia="bg-BG"/>
        </w:rPr>
        <w:t xml:space="preserve"> № </w:t>
      </w:r>
      <w:r w:rsidR="00EE5E0A">
        <w:rPr>
          <w:rFonts w:ascii="Sofia Sans" w:hAnsi="Sofia Sans"/>
          <w:szCs w:val="24"/>
          <w:lang w:val="bg-BG" w:eastAsia="bg-BG"/>
        </w:rPr>
        <w:t>33</w:t>
      </w:r>
      <w:r w:rsidRPr="00C022D6">
        <w:rPr>
          <w:rFonts w:ascii="Sofia Sans" w:hAnsi="Sofia Sans"/>
          <w:szCs w:val="24"/>
          <w:lang w:eastAsia="bg-BG"/>
        </w:rPr>
        <w:t>/</w:t>
      </w:r>
      <w:r w:rsidR="00EE5E0A">
        <w:rPr>
          <w:rFonts w:ascii="Sofia Sans" w:hAnsi="Sofia Sans"/>
          <w:szCs w:val="24"/>
          <w:lang w:val="bg-BG" w:eastAsia="bg-BG"/>
        </w:rPr>
        <w:t>02</w:t>
      </w:r>
      <w:r w:rsidRPr="00C022D6">
        <w:rPr>
          <w:rFonts w:ascii="Sofia Sans" w:hAnsi="Sofia Sans"/>
          <w:szCs w:val="24"/>
          <w:lang w:eastAsia="bg-BG"/>
        </w:rPr>
        <w:t>.0</w:t>
      </w:r>
      <w:r w:rsidR="00EE5E0A">
        <w:rPr>
          <w:rFonts w:ascii="Sofia Sans" w:hAnsi="Sofia Sans"/>
          <w:szCs w:val="24"/>
          <w:lang w:val="bg-BG" w:eastAsia="bg-BG"/>
        </w:rPr>
        <w:t>7</w:t>
      </w:r>
      <w:r w:rsidRPr="00C022D6">
        <w:rPr>
          <w:rFonts w:ascii="Sofia Sans" w:hAnsi="Sofia Sans"/>
          <w:szCs w:val="24"/>
          <w:lang w:eastAsia="bg-BG"/>
        </w:rPr>
        <w:t>.202</w:t>
      </w:r>
      <w:r w:rsidR="00C022D6">
        <w:rPr>
          <w:rFonts w:ascii="Sofia Sans" w:hAnsi="Sofia Sans"/>
          <w:szCs w:val="24"/>
          <w:lang w:val="bg-BG" w:eastAsia="bg-BG"/>
        </w:rPr>
        <w:t>4</w:t>
      </w:r>
      <w:r w:rsidRPr="00C022D6">
        <w:rPr>
          <w:rFonts w:ascii="Sofia Sans" w:hAnsi="Sofia Sans"/>
          <w:szCs w:val="24"/>
          <w:lang w:eastAsia="bg-BG"/>
        </w:rPr>
        <w:t xml:space="preserve"> г. </w:t>
      </w:r>
      <w:proofErr w:type="spellStart"/>
      <w:r w:rsidRPr="00C022D6">
        <w:rPr>
          <w:rFonts w:ascii="Sofia Sans" w:hAnsi="Sofia Sans"/>
          <w:szCs w:val="24"/>
          <w:lang w:val="en-AU" w:eastAsia="bg-BG"/>
        </w:rPr>
        <w:t>на</w:t>
      </w:r>
      <w:proofErr w:type="spellEnd"/>
      <w:r w:rsidRPr="00C022D6">
        <w:rPr>
          <w:rFonts w:ascii="Sofia Sans" w:hAnsi="Sofia Sans"/>
          <w:szCs w:val="24"/>
          <w:lang w:val="en-AU" w:eastAsia="bg-BG"/>
        </w:rPr>
        <w:t xml:space="preserve"> С</w:t>
      </w:r>
      <w:proofErr w:type="spellStart"/>
      <w:r w:rsidRPr="00C022D6">
        <w:rPr>
          <w:rFonts w:ascii="Sofia Sans" w:hAnsi="Sofia Sans"/>
          <w:szCs w:val="24"/>
          <w:lang w:eastAsia="bg-BG"/>
        </w:rPr>
        <w:t>ъвета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директорите</w:t>
      </w:r>
      <w:proofErr w:type="spellEnd"/>
      <w:r w:rsidRPr="00C022D6">
        <w:rPr>
          <w:rFonts w:ascii="Sofia Sans" w:hAnsi="Sofia Sans"/>
          <w:szCs w:val="24"/>
          <w:lang w:val="en-AU" w:eastAsia="bg-BG"/>
        </w:rPr>
        <w:t xml:space="preserve"> </w:t>
      </w:r>
      <w:proofErr w:type="spellStart"/>
      <w:r w:rsidRPr="00C022D6">
        <w:rPr>
          <w:rFonts w:ascii="Sofia Sans" w:hAnsi="Sofia Sans"/>
          <w:szCs w:val="24"/>
          <w:lang w:val="en-AU" w:eastAsia="bg-BG"/>
        </w:rPr>
        <w:t>на</w:t>
      </w:r>
      <w:proofErr w:type="spellEnd"/>
      <w:r w:rsidRPr="00C022D6">
        <w:rPr>
          <w:rFonts w:ascii="Sofia Sans" w:hAnsi="Sofia Sans"/>
          <w:szCs w:val="24"/>
          <w:lang w:val="en-AU" w:eastAsia="bg-BG"/>
        </w:rPr>
        <w:t xml:space="preserve"> НЕК ЕАД</w:t>
      </w:r>
      <w:r w:rsidRPr="00C022D6">
        <w:rPr>
          <w:rFonts w:ascii="Sofia Sans" w:hAnsi="Sofia Sans"/>
          <w:szCs w:val="24"/>
          <w:lang w:eastAsia="bg-BG"/>
        </w:rPr>
        <w:t xml:space="preserve"> - </w:t>
      </w:r>
      <w:proofErr w:type="spellStart"/>
      <w:r w:rsidRPr="00C022D6">
        <w:rPr>
          <w:rFonts w:ascii="Sofia Sans" w:hAnsi="Sofia Sans"/>
          <w:szCs w:val="24"/>
          <w:lang w:eastAsia="bg-BG"/>
        </w:rPr>
        <w:t>препис</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извлечение</w:t>
      </w:r>
      <w:proofErr w:type="spellEnd"/>
      <w:r w:rsidR="00C022D6">
        <w:rPr>
          <w:rFonts w:ascii="Sofia Sans" w:hAnsi="Sofia Sans"/>
          <w:szCs w:val="24"/>
          <w:lang w:val="bg-BG" w:eastAsia="bg-BG"/>
        </w:rPr>
        <w:t>.</w:t>
      </w:r>
    </w:p>
    <w:p w14:paraId="4A9BFB93" w14:textId="77777777" w:rsidR="00B703E2" w:rsidRPr="00B703E2" w:rsidRDefault="00B703E2" w:rsidP="00B703E2">
      <w:pPr>
        <w:spacing w:after="0" w:line="240" w:lineRule="auto"/>
        <w:ind w:left="0" w:firstLine="0"/>
        <w:rPr>
          <w:rFonts w:ascii="Sofia Sans" w:eastAsia="Times New Roman" w:hAnsi="Sofia Sans" w:cs="Times New Roman"/>
          <w:color w:val="auto"/>
          <w:szCs w:val="24"/>
        </w:rPr>
      </w:pPr>
    </w:p>
    <w:p w14:paraId="5D0F1868"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27283E1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GB"/>
        </w:rPr>
      </w:pPr>
    </w:p>
    <w:p w14:paraId="4DE329A3"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1EC122EA" w14:textId="1B1DB2E4"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Документацията се състои от </w:t>
      </w:r>
      <w:r w:rsidRPr="000B3788">
        <w:rPr>
          <w:rFonts w:ascii="Sofia Sans" w:eastAsia="Times New Roman" w:hAnsi="Sofia Sans" w:cs="Times New Roman"/>
          <w:color w:val="auto"/>
          <w:szCs w:val="24"/>
          <w:lang w:eastAsia="bg-BG"/>
        </w:rPr>
        <w:t>2</w:t>
      </w:r>
      <w:r w:rsidR="000B3788" w:rsidRPr="000B3788">
        <w:rPr>
          <w:rFonts w:ascii="Sofia Sans" w:eastAsia="Times New Roman" w:hAnsi="Sofia Sans" w:cs="Times New Roman"/>
          <w:color w:val="auto"/>
          <w:szCs w:val="24"/>
          <w:lang w:eastAsia="bg-BG"/>
        </w:rPr>
        <w:t>1</w:t>
      </w:r>
      <w:r w:rsidRPr="00B703E2">
        <w:rPr>
          <w:rFonts w:ascii="Sofia Sans" w:eastAsia="Times New Roman" w:hAnsi="Sofia Sans" w:cs="Times New Roman"/>
          <w:color w:val="FF0000"/>
          <w:szCs w:val="24"/>
          <w:lang w:eastAsia="bg-BG"/>
        </w:rPr>
        <w:t xml:space="preserve"> </w:t>
      </w:r>
      <w:r w:rsidRPr="00B703E2">
        <w:rPr>
          <w:rFonts w:ascii="Sofia Sans" w:eastAsia="Times New Roman" w:hAnsi="Sofia Sans" w:cs="Times New Roman"/>
          <w:color w:val="auto"/>
          <w:szCs w:val="24"/>
          <w:lang w:eastAsia="bg-BG"/>
        </w:rPr>
        <w:t>страници. Участниците са длъжни да проверят съдържанието й.</w:t>
      </w:r>
    </w:p>
    <w:p w14:paraId="72653688" w14:textId="77777777" w:rsidR="00B703E2" w:rsidRPr="00B703E2" w:rsidRDefault="00B703E2" w:rsidP="00B703E2">
      <w:pPr>
        <w:spacing w:after="0" w:line="240" w:lineRule="auto"/>
        <w:ind w:left="0" w:firstLine="0"/>
        <w:jc w:val="left"/>
        <w:rPr>
          <w:rFonts w:ascii="Sofia Sans" w:eastAsia="Times New Roman" w:hAnsi="Sofia Sans" w:cs="Arial"/>
          <w:color w:val="auto"/>
          <w:szCs w:val="24"/>
          <w:lang w:eastAsia="bg-BG"/>
        </w:rPr>
      </w:pPr>
    </w:p>
    <w:p w14:paraId="2FEA0335"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3F89CF36"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24DF24FC"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1F9A8D46"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072A72FA"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02898B4F"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71B208CC"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560875AB"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1D96FFC2"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44DE78C3"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25CBAF07"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12065F63"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19860327"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4533ACC2"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6A777427"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03AFE8AB"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0E7D9C33"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03DE0D39"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78ADFC20"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45AE4F36"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4B21A08F"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641974E6" w14:textId="77777777" w:rsid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726C4DE9" w14:textId="77777777" w:rsidR="002D6BF7" w:rsidRPr="00B703E2" w:rsidRDefault="002D6BF7" w:rsidP="00B703E2">
      <w:pPr>
        <w:spacing w:after="0" w:line="240" w:lineRule="auto"/>
        <w:ind w:left="0" w:firstLine="720"/>
        <w:rPr>
          <w:rFonts w:ascii="Sofia Sans" w:eastAsia="Times New Roman" w:hAnsi="Sofia Sans" w:cs="Times New Roman"/>
          <w:color w:val="auto"/>
          <w:szCs w:val="24"/>
          <w:lang w:eastAsia="bg-BG"/>
        </w:rPr>
      </w:pPr>
    </w:p>
    <w:p w14:paraId="3FA68B6C" w14:textId="77777777" w:rsid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3E104743" w14:textId="77777777" w:rsidR="000F5AE9" w:rsidRDefault="000F5AE9" w:rsidP="00B703E2">
      <w:pPr>
        <w:spacing w:after="0" w:line="240" w:lineRule="auto"/>
        <w:ind w:left="0" w:firstLine="720"/>
        <w:rPr>
          <w:rFonts w:ascii="Sofia Sans" w:eastAsia="Times New Roman" w:hAnsi="Sofia Sans" w:cs="Times New Roman"/>
          <w:color w:val="auto"/>
          <w:szCs w:val="24"/>
          <w:lang w:eastAsia="bg-BG"/>
        </w:rPr>
      </w:pPr>
    </w:p>
    <w:p w14:paraId="0F97B316" w14:textId="77777777" w:rsidR="000F5AE9" w:rsidRPr="00B703E2" w:rsidRDefault="000F5AE9" w:rsidP="00B703E2">
      <w:pPr>
        <w:spacing w:after="0" w:line="240" w:lineRule="auto"/>
        <w:ind w:left="0" w:firstLine="720"/>
        <w:rPr>
          <w:rFonts w:ascii="Sofia Sans" w:eastAsia="Times New Roman" w:hAnsi="Sofia Sans" w:cs="Times New Roman"/>
          <w:color w:val="auto"/>
          <w:szCs w:val="24"/>
          <w:lang w:eastAsia="bg-BG"/>
        </w:rPr>
      </w:pPr>
    </w:p>
    <w:p w14:paraId="733F8F57" w14:textId="77777777" w:rsidR="00B703E2" w:rsidRPr="00B703E2" w:rsidRDefault="00B703E2" w:rsidP="00B703E2">
      <w:pPr>
        <w:tabs>
          <w:tab w:val="left" w:pos="3825"/>
        </w:tabs>
        <w:spacing w:after="0" w:line="240" w:lineRule="auto"/>
        <w:ind w:left="0" w:firstLine="72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lastRenderedPageBreak/>
        <w:tab/>
      </w:r>
    </w:p>
    <w:p w14:paraId="686AE607" w14:textId="77777777" w:rsidR="00B703E2" w:rsidRPr="00B703E2" w:rsidRDefault="00B703E2" w:rsidP="009B0DA1">
      <w:pPr>
        <w:numPr>
          <w:ilvl w:val="0"/>
          <w:numId w:val="7"/>
        </w:numPr>
        <w:spacing w:after="0" w:line="240" w:lineRule="auto"/>
        <w:ind w:left="709" w:hanging="349"/>
        <w:rPr>
          <w:rFonts w:ascii="Sofia Sans" w:eastAsia="Times New Roman" w:hAnsi="Sofia Sans" w:cs="Times New Roman"/>
          <w:b/>
          <w:color w:val="auto"/>
          <w:szCs w:val="24"/>
          <w:lang w:val="ru-RU" w:eastAsia="bg-BG"/>
        </w:rPr>
      </w:pPr>
      <w:r w:rsidRPr="00B703E2">
        <w:rPr>
          <w:rFonts w:ascii="Sofia Sans" w:eastAsia="Times New Roman" w:hAnsi="Sofia Sans" w:cs="Times New Roman"/>
          <w:b/>
          <w:color w:val="auto"/>
          <w:szCs w:val="24"/>
          <w:lang w:eastAsia="bg-BG"/>
        </w:rPr>
        <w:t>ЗАПОВЕД ЗА ПРОВЕЖДАНЕ НА ТЪРГА, С КОЯТО Е УТВЪРДЕНА НАСТОЯЩАТА ДОКУМЕНТАЦИЯ</w:t>
      </w:r>
    </w:p>
    <w:p w14:paraId="68078A42" w14:textId="77777777" w:rsid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E986520" w14:textId="77777777" w:rsidR="00A860C6" w:rsidRPr="00B703E2" w:rsidRDefault="00A860C6" w:rsidP="00B703E2">
      <w:pPr>
        <w:spacing w:after="0" w:line="240" w:lineRule="auto"/>
        <w:ind w:left="0" w:firstLine="0"/>
        <w:jc w:val="center"/>
        <w:rPr>
          <w:rFonts w:ascii="Sofia Sans" w:eastAsia="Times New Roman" w:hAnsi="Sofia Sans" w:cs="Times New Roman"/>
          <w:b/>
          <w:color w:val="auto"/>
          <w:szCs w:val="24"/>
          <w:lang w:eastAsia="bg-BG"/>
        </w:rPr>
      </w:pPr>
    </w:p>
    <w:p w14:paraId="044FFF84" w14:textId="77777777" w:rsidR="00B703E2" w:rsidRDefault="00B703E2" w:rsidP="00B703E2">
      <w:pPr>
        <w:keepNext/>
        <w:spacing w:after="0" w:line="240" w:lineRule="auto"/>
        <w:ind w:left="0" w:right="26" w:firstLine="0"/>
        <w:jc w:val="center"/>
        <w:outlineLvl w:val="1"/>
        <w:rPr>
          <w:rFonts w:ascii="Sofia Sans" w:eastAsia="Times New Roman" w:hAnsi="Sofia Sans" w:cs="Times New Roman"/>
          <w:b/>
          <w:color w:val="auto"/>
          <w:szCs w:val="24"/>
        </w:rPr>
      </w:pPr>
      <w:bookmarkStart w:id="0" w:name="_Hlk46825592"/>
      <w:r w:rsidRPr="00B703E2">
        <w:rPr>
          <w:rFonts w:ascii="Sofia Sans" w:eastAsia="Times New Roman" w:hAnsi="Sofia Sans" w:cs="Times New Roman"/>
          <w:b/>
          <w:color w:val="auto"/>
          <w:szCs w:val="24"/>
        </w:rPr>
        <w:t>ЗАПОВЕД</w:t>
      </w:r>
    </w:p>
    <w:p w14:paraId="02451495" w14:textId="77777777" w:rsidR="00A860C6" w:rsidRPr="00B703E2" w:rsidRDefault="00A860C6" w:rsidP="00B703E2">
      <w:pPr>
        <w:keepNext/>
        <w:spacing w:after="0" w:line="240" w:lineRule="auto"/>
        <w:ind w:left="0" w:right="26" w:firstLine="0"/>
        <w:jc w:val="center"/>
        <w:outlineLvl w:val="1"/>
        <w:rPr>
          <w:rFonts w:ascii="Sofia Sans" w:eastAsia="Times New Roman" w:hAnsi="Sofia Sans" w:cs="Times New Roman"/>
          <w:b/>
          <w:color w:val="auto"/>
          <w:szCs w:val="24"/>
        </w:rPr>
      </w:pPr>
    </w:p>
    <w:p w14:paraId="0C0A0FE5" w14:textId="16E24578" w:rsidR="00B703E2" w:rsidRPr="00B703E2" w:rsidRDefault="00B703E2" w:rsidP="00B703E2">
      <w:pPr>
        <w:spacing w:after="0" w:line="240" w:lineRule="auto"/>
        <w:ind w:left="0" w:firstLine="0"/>
        <w:jc w:val="center"/>
        <w:rPr>
          <w:rFonts w:ascii="Sofia Sans" w:eastAsia="Times New Roman" w:hAnsi="Sofia Sans" w:cs="Times New Roman"/>
          <w:color w:val="auto"/>
          <w:szCs w:val="24"/>
        </w:rPr>
      </w:pPr>
      <w:r w:rsidRPr="00B703E2">
        <w:rPr>
          <w:rFonts w:ascii="Sofia Sans" w:eastAsia="Times New Roman" w:hAnsi="Sofia Sans" w:cs="Times New Roman"/>
          <w:color w:val="auto"/>
          <w:szCs w:val="24"/>
          <w:lang w:val="en-GB"/>
        </w:rPr>
        <w:t>№</w:t>
      </w:r>
      <w:r w:rsidRPr="00B703E2">
        <w:rPr>
          <w:rFonts w:ascii="Sofia Sans" w:eastAsia="Times New Roman" w:hAnsi="Sofia Sans" w:cs="Times New Roman"/>
          <w:color w:val="auto"/>
          <w:szCs w:val="24"/>
        </w:rPr>
        <w:t xml:space="preserve"> </w:t>
      </w:r>
      <w:r w:rsidR="00AB6F9A" w:rsidRPr="00AB6F9A">
        <w:rPr>
          <w:rFonts w:ascii="Sofia Sans" w:eastAsia="Times New Roman" w:hAnsi="Sofia Sans" w:cs="Times New Roman"/>
          <w:color w:val="auto"/>
          <w:szCs w:val="24"/>
        </w:rPr>
        <w:t>ЦУ-ЗАП-1222/</w:t>
      </w:r>
      <w:r w:rsidR="00AB6F9A">
        <w:rPr>
          <w:rFonts w:ascii="Sofia Sans" w:eastAsia="Times New Roman" w:hAnsi="Sofia Sans" w:cs="Times New Roman"/>
          <w:color w:val="auto"/>
          <w:szCs w:val="24"/>
        </w:rPr>
        <w:t xml:space="preserve"> </w:t>
      </w:r>
      <w:r w:rsidR="00AB6F9A" w:rsidRPr="00AB6F9A">
        <w:rPr>
          <w:rFonts w:ascii="Sofia Sans" w:eastAsia="Times New Roman" w:hAnsi="Sofia Sans" w:cs="Times New Roman"/>
          <w:color w:val="auto"/>
          <w:szCs w:val="24"/>
        </w:rPr>
        <w:t>08.07.2024</w:t>
      </w:r>
      <w:r w:rsidR="00AB6F9A">
        <w:rPr>
          <w:rFonts w:ascii="Sofia Sans" w:eastAsia="Times New Roman" w:hAnsi="Sofia Sans" w:cs="Times New Roman"/>
          <w:color w:val="auto"/>
          <w:szCs w:val="24"/>
        </w:rPr>
        <w:t xml:space="preserve"> г.</w:t>
      </w:r>
    </w:p>
    <w:p w14:paraId="79108CB8"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en-GB"/>
        </w:rPr>
      </w:pPr>
    </w:p>
    <w:p w14:paraId="36FAFC7D" w14:textId="77777777" w:rsidR="00B703E2" w:rsidRPr="00B703E2" w:rsidRDefault="00B703E2" w:rsidP="00B703E2">
      <w:pPr>
        <w:spacing w:after="0" w:line="240" w:lineRule="auto"/>
        <w:ind w:left="0" w:firstLine="0"/>
        <w:jc w:val="left"/>
        <w:rPr>
          <w:rFonts w:ascii="Sofia Sans" w:eastAsia="Times New Roman" w:hAnsi="Sofia Sans" w:cs="Times New Roman"/>
          <w:color w:val="auto"/>
          <w:szCs w:val="24"/>
          <w:lang w:val="en-US"/>
        </w:rPr>
      </w:pPr>
    </w:p>
    <w:p w14:paraId="55B512C9" w14:textId="6CCE8644" w:rsidR="00B703E2" w:rsidRPr="00B703E2" w:rsidRDefault="00B703E2" w:rsidP="00B703E2">
      <w:pPr>
        <w:spacing w:after="0" w:line="240" w:lineRule="auto"/>
        <w:ind w:left="0" w:firstLine="0"/>
        <w:rPr>
          <w:rFonts w:ascii="Sofia Sans" w:eastAsia="Times New Roman" w:hAnsi="Sofia Sans" w:cs="Times New Roman"/>
          <w:color w:val="auto"/>
          <w:szCs w:val="24"/>
          <w:lang w:val="en-GB"/>
        </w:rPr>
      </w:pP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основание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w:t>
      </w:r>
      <w:r w:rsidR="00575C63">
        <w:rPr>
          <w:rFonts w:ascii="Sofia Sans" w:eastAsia="Times New Roman" w:hAnsi="Sofia Sans" w:cs="Times New Roman"/>
          <w:color w:val="auto"/>
          <w:szCs w:val="24"/>
          <w:lang w:val="en-GB"/>
        </w:rPr>
        <w:t>5</w:t>
      </w:r>
      <w:r w:rsidR="00575C63">
        <w:rPr>
          <w:rFonts w:ascii="Sofia Sans" w:eastAsia="Times New Roman" w:hAnsi="Sofia Sans" w:cs="Times New Roman"/>
          <w:color w:val="auto"/>
          <w:szCs w:val="24"/>
        </w:rPr>
        <w:t>.10</w:t>
      </w:r>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Правилата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управление</w:t>
      </w:r>
      <w:proofErr w:type="spellEnd"/>
      <w:r w:rsidRPr="00B703E2">
        <w:rPr>
          <w:rFonts w:ascii="Sofia Sans" w:eastAsia="Times New Roman" w:hAnsi="Sofia Sans" w:cs="Times New Roman"/>
          <w:color w:val="auto"/>
          <w:szCs w:val="24"/>
          <w:lang w:val="en-GB"/>
        </w:rPr>
        <w:t xml:space="preserve"> и </w:t>
      </w:r>
      <w:proofErr w:type="spellStart"/>
      <w:r w:rsidRPr="00B703E2">
        <w:rPr>
          <w:rFonts w:ascii="Sofia Sans" w:eastAsia="Times New Roman" w:hAnsi="Sofia Sans" w:cs="Times New Roman"/>
          <w:color w:val="auto"/>
          <w:szCs w:val="24"/>
          <w:lang w:val="en-GB"/>
        </w:rPr>
        <w:t>разпореждане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със</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собствеността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НЕК ЕАД и в </w:t>
      </w:r>
      <w:proofErr w:type="spellStart"/>
      <w:r w:rsidRPr="00B703E2">
        <w:rPr>
          <w:rFonts w:ascii="Sofia Sans" w:eastAsia="Times New Roman" w:hAnsi="Sofia Sans" w:cs="Times New Roman"/>
          <w:color w:val="auto"/>
          <w:szCs w:val="24"/>
          <w:lang w:val="en-GB"/>
        </w:rPr>
        <w:t>изпълнение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решение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по</w:t>
      </w:r>
      <w:proofErr w:type="spellEnd"/>
      <w:r w:rsidRPr="00B703E2">
        <w:rPr>
          <w:rFonts w:ascii="Sofia Sans" w:eastAsia="Times New Roman" w:hAnsi="Sofia Sans" w:cs="Times New Roman"/>
          <w:color w:val="auto"/>
          <w:szCs w:val="24"/>
          <w:lang w:val="en-GB"/>
        </w:rPr>
        <w:t xml:space="preserve"> т.</w:t>
      </w:r>
      <w:r w:rsidRPr="00B703E2">
        <w:rPr>
          <w:rFonts w:ascii="Sofia Sans" w:eastAsia="Times New Roman" w:hAnsi="Sofia Sans" w:cs="Times New Roman"/>
          <w:color w:val="auto"/>
          <w:szCs w:val="24"/>
        </w:rPr>
        <w:t>І.</w:t>
      </w:r>
      <w:r w:rsidR="00E648DE">
        <w:rPr>
          <w:rFonts w:ascii="Sofia Sans" w:eastAsia="Times New Roman" w:hAnsi="Sofia Sans" w:cs="Times New Roman"/>
          <w:color w:val="auto"/>
          <w:szCs w:val="24"/>
        </w:rPr>
        <w:t>5</w:t>
      </w:r>
      <w:r w:rsidRPr="00B703E2">
        <w:rPr>
          <w:rFonts w:ascii="Sofia Sans" w:eastAsia="Times New Roman" w:hAnsi="Sofia Sans" w:cs="Times New Roman"/>
          <w:color w:val="auto"/>
          <w:szCs w:val="24"/>
          <w:lang w:val="en-US"/>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протокол</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 xml:space="preserve"> </w:t>
      </w:r>
      <w:r w:rsidR="00E648DE">
        <w:rPr>
          <w:rFonts w:ascii="Sofia Sans" w:eastAsia="Times New Roman" w:hAnsi="Sofia Sans" w:cs="Times New Roman"/>
          <w:color w:val="auto"/>
          <w:szCs w:val="24"/>
        </w:rPr>
        <w:t>33</w:t>
      </w:r>
      <w:r w:rsidRPr="00B703E2">
        <w:rPr>
          <w:rFonts w:ascii="Sofia Sans" w:eastAsia="Times New Roman" w:hAnsi="Sofia Sans" w:cs="Times New Roman"/>
          <w:color w:val="auto"/>
          <w:szCs w:val="24"/>
        </w:rPr>
        <w:t>/</w:t>
      </w:r>
      <w:r w:rsidR="00E648DE">
        <w:rPr>
          <w:rFonts w:ascii="Sofia Sans" w:eastAsia="Times New Roman" w:hAnsi="Sofia Sans" w:cs="Times New Roman"/>
          <w:color w:val="auto"/>
          <w:szCs w:val="24"/>
        </w:rPr>
        <w:t>02</w:t>
      </w:r>
      <w:r w:rsidRPr="00B703E2">
        <w:rPr>
          <w:rFonts w:ascii="Sofia Sans" w:eastAsia="Times New Roman" w:hAnsi="Sofia Sans" w:cs="Times New Roman"/>
          <w:color w:val="auto"/>
          <w:szCs w:val="24"/>
        </w:rPr>
        <w:t>.0</w:t>
      </w:r>
      <w:r w:rsidR="00E648DE">
        <w:rPr>
          <w:rFonts w:ascii="Sofia Sans" w:eastAsia="Times New Roman" w:hAnsi="Sofia Sans" w:cs="Times New Roman"/>
          <w:color w:val="auto"/>
          <w:szCs w:val="24"/>
        </w:rPr>
        <w:t>7</w:t>
      </w:r>
      <w:r w:rsidRPr="00B703E2">
        <w:rPr>
          <w:rFonts w:ascii="Sofia Sans" w:eastAsia="Times New Roman" w:hAnsi="Sofia Sans" w:cs="Times New Roman"/>
          <w:color w:val="auto"/>
          <w:szCs w:val="24"/>
        </w:rPr>
        <w:t>.</w:t>
      </w:r>
      <w:r w:rsidRPr="00B703E2">
        <w:rPr>
          <w:rFonts w:ascii="Sofia Sans" w:eastAsia="Times New Roman" w:hAnsi="Sofia Sans" w:cs="Times New Roman"/>
          <w:color w:val="auto"/>
          <w:szCs w:val="24"/>
          <w:lang w:val="en-US"/>
        </w:rPr>
        <w:t>2</w:t>
      </w:r>
      <w:r w:rsidRPr="00B703E2">
        <w:rPr>
          <w:rFonts w:ascii="Sofia Sans" w:eastAsia="Times New Roman" w:hAnsi="Sofia Sans" w:cs="Times New Roman"/>
          <w:color w:val="auto"/>
          <w:szCs w:val="24"/>
          <w:lang w:val="en-GB"/>
        </w:rPr>
        <w:t>0</w:t>
      </w:r>
      <w:r w:rsidRPr="00B703E2">
        <w:rPr>
          <w:rFonts w:ascii="Sofia Sans" w:eastAsia="Times New Roman" w:hAnsi="Sofia Sans" w:cs="Times New Roman"/>
          <w:color w:val="auto"/>
          <w:szCs w:val="24"/>
        </w:rPr>
        <w:t>2</w:t>
      </w:r>
      <w:r w:rsidR="00575C63">
        <w:rPr>
          <w:rFonts w:ascii="Sofia Sans" w:eastAsia="Times New Roman" w:hAnsi="Sofia Sans" w:cs="Times New Roman"/>
          <w:color w:val="auto"/>
          <w:szCs w:val="24"/>
        </w:rPr>
        <w:t>4</w:t>
      </w:r>
      <w:r w:rsidRPr="00B703E2">
        <w:rPr>
          <w:rFonts w:ascii="Sofia Sans" w:eastAsia="Times New Roman" w:hAnsi="Sofia Sans" w:cs="Times New Roman"/>
          <w:color w:val="auto"/>
          <w:szCs w:val="24"/>
        </w:rPr>
        <w:t xml:space="preserve"> г. н</w:t>
      </w:r>
      <w:r w:rsidRPr="00B703E2">
        <w:rPr>
          <w:rFonts w:ascii="Sofia Sans" w:eastAsia="Times New Roman" w:hAnsi="Sofia Sans" w:cs="Times New Roman"/>
          <w:color w:val="auto"/>
          <w:szCs w:val="24"/>
          <w:lang w:val="en-GB"/>
        </w:rPr>
        <w:t xml:space="preserve">а СД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НЕК ЕАД</w:t>
      </w:r>
    </w:p>
    <w:p w14:paraId="1E9E9EE2" w14:textId="77777777" w:rsidR="00B703E2" w:rsidRPr="00B703E2" w:rsidRDefault="00B703E2" w:rsidP="00B703E2">
      <w:pPr>
        <w:spacing w:after="0" w:line="240" w:lineRule="auto"/>
        <w:ind w:left="3600" w:firstLine="0"/>
        <w:rPr>
          <w:rFonts w:ascii="Sofia Sans" w:eastAsia="Times New Roman" w:hAnsi="Sofia Sans" w:cs="Times New Roman"/>
          <w:b/>
          <w:color w:val="auto"/>
          <w:szCs w:val="24"/>
          <w:lang w:val="en-GB"/>
        </w:rPr>
      </w:pPr>
      <w:r w:rsidRPr="00B703E2">
        <w:rPr>
          <w:rFonts w:ascii="Sofia Sans" w:eastAsia="Times New Roman" w:hAnsi="Sofia Sans" w:cs="Times New Roman"/>
          <w:b/>
          <w:color w:val="auto"/>
          <w:szCs w:val="24"/>
          <w:lang w:val="en-GB"/>
        </w:rPr>
        <w:t>НАРЕЖДАМ:</w:t>
      </w:r>
    </w:p>
    <w:p w14:paraId="4642133A" w14:textId="77777777" w:rsidR="00B703E2" w:rsidRPr="00B703E2" w:rsidRDefault="00B703E2" w:rsidP="00B703E2">
      <w:pPr>
        <w:spacing w:after="0" w:line="240" w:lineRule="auto"/>
        <w:ind w:left="3600" w:firstLine="0"/>
        <w:rPr>
          <w:rFonts w:ascii="Sofia Sans" w:eastAsia="Times New Roman" w:hAnsi="Sofia Sans" w:cs="Times New Roman"/>
          <w:b/>
          <w:color w:val="auto"/>
          <w:szCs w:val="24"/>
          <w:lang w:val="en-GB"/>
        </w:rPr>
      </w:pPr>
    </w:p>
    <w:p w14:paraId="6FE86AB7" w14:textId="64E14A87" w:rsidR="00B703E2" w:rsidRPr="00E51CD0" w:rsidRDefault="00B703E2" w:rsidP="00E51CD0">
      <w:pPr>
        <w:numPr>
          <w:ilvl w:val="0"/>
          <w:numId w:val="3"/>
        </w:numPr>
        <w:spacing w:after="0" w:line="240" w:lineRule="auto"/>
        <w:ind w:left="360"/>
        <w:rPr>
          <w:rFonts w:ascii="Sofia Sans" w:eastAsia="Times New Roman" w:hAnsi="Sofia Sans" w:cs="Times New Roman"/>
          <w:color w:val="auto"/>
          <w:szCs w:val="24"/>
          <w:lang w:val="en-GB"/>
        </w:rPr>
      </w:pPr>
      <w:bookmarkStart w:id="1" w:name="_Hlk536517948"/>
      <w:r w:rsidRPr="00B703E2">
        <w:rPr>
          <w:rFonts w:ascii="Sofia Sans" w:eastAsia="Times New Roman" w:hAnsi="Sofia Sans" w:cs="Times New Roman"/>
          <w:color w:val="auto"/>
          <w:szCs w:val="24"/>
          <w:lang w:val="en-GB"/>
        </w:rPr>
        <w:t>О</w:t>
      </w:r>
      <w:r w:rsidRPr="00B703E2">
        <w:rPr>
          <w:rFonts w:ascii="Sofia Sans" w:eastAsia="Times New Roman" w:hAnsi="Sofia Sans" w:cs="Times New Roman"/>
          <w:color w:val="auto"/>
          <w:szCs w:val="24"/>
        </w:rPr>
        <w:t>добрявам  д</w:t>
      </w:r>
      <w:proofErr w:type="spellStart"/>
      <w:r w:rsidRPr="00B703E2">
        <w:rPr>
          <w:rFonts w:ascii="Sofia Sans" w:eastAsia="Times New Roman" w:hAnsi="Sofia Sans" w:cs="Times New Roman"/>
          <w:color w:val="auto"/>
          <w:szCs w:val="24"/>
          <w:lang w:val="en-GB"/>
        </w:rPr>
        <w:t>окументацията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подготвена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комисията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назначена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със</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заповед</w:t>
      </w:r>
      <w:proofErr w:type="spellEnd"/>
      <w:r w:rsidRPr="00B703E2">
        <w:rPr>
          <w:rFonts w:ascii="Sofia Sans" w:eastAsia="Times New Roman" w:hAnsi="Sofia Sans" w:cs="Times New Roman"/>
          <w:color w:val="auto"/>
          <w:szCs w:val="24"/>
        </w:rPr>
        <w:t xml:space="preserve"> </w:t>
      </w:r>
      <w:r w:rsidRPr="00B703E2">
        <w:rPr>
          <w:rFonts w:ascii="Sofia Sans" w:eastAsia="Times New Roman" w:hAnsi="Sofia Sans" w:cs="Times New Roman"/>
          <w:color w:val="auto"/>
          <w:szCs w:val="24"/>
          <w:lang w:val="en-GB"/>
        </w:rPr>
        <w:t>№</w:t>
      </w:r>
      <w:r w:rsidRPr="00B703E2">
        <w:rPr>
          <w:rFonts w:ascii="Sofia Sans" w:eastAsia="Times New Roman" w:hAnsi="Sofia Sans" w:cs="Times New Roman"/>
          <w:color w:val="auto"/>
          <w:szCs w:val="24"/>
        </w:rPr>
        <w:t xml:space="preserve"> </w:t>
      </w:r>
      <w:r w:rsidR="00636358" w:rsidRPr="00636358">
        <w:rPr>
          <w:rFonts w:ascii="Sofia Sans" w:eastAsia="Times New Roman" w:hAnsi="Sofia Sans" w:cs="Times New Roman"/>
          <w:color w:val="auto"/>
          <w:szCs w:val="24"/>
        </w:rPr>
        <w:t xml:space="preserve"> ЦУ-ЗАП-1206/03.07.2024</w:t>
      </w:r>
      <w:r w:rsidRPr="00B703E2">
        <w:rPr>
          <w:rFonts w:ascii="Sofia Sans" w:eastAsia="Times New Roman" w:hAnsi="Sofia Sans" w:cs="Times New Roman"/>
          <w:color w:val="auto"/>
          <w:szCs w:val="24"/>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изпълнителния директор</w:t>
      </w:r>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НЕК ЕАД</w:t>
      </w:r>
      <w:r w:rsidRPr="00B703E2">
        <w:rPr>
          <w:rFonts w:ascii="Sofia Sans" w:eastAsia="Times New Roman" w:hAnsi="Sofia Sans" w:cs="Times New Roman"/>
          <w:color w:val="auto"/>
          <w:szCs w:val="24"/>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отдаване под наем</w:t>
      </w:r>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чрез</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търг</w:t>
      </w:r>
      <w:proofErr w:type="spellEnd"/>
      <w:r w:rsidRPr="00B703E2">
        <w:rPr>
          <w:rFonts w:ascii="Sofia Sans" w:eastAsia="Times New Roman" w:hAnsi="Sofia Sans" w:cs="Times New Roman"/>
          <w:color w:val="auto"/>
          <w:szCs w:val="24"/>
          <w:lang w:val="en-GB"/>
        </w:rPr>
        <w:t xml:space="preserve"> с </w:t>
      </w:r>
      <w:proofErr w:type="spellStart"/>
      <w:r w:rsidRPr="00B703E2">
        <w:rPr>
          <w:rFonts w:ascii="Sofia Sans" w:eastAsia="Times New Roman" w:hAnsi="Sofia Sans" w:cs="Times New Roman"/>
          <w:color w:val="auto"/>
          <w:szCs w:val="24"/>
          <w:lang w:val="en-GB"/>
        </w:rPr>
        <w:t>тайно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наддаване</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на 1</w:t>
      </w:r>
      <w:r w:rsidR="00E648DE">
        <w:rPr>
          <w:rFonts w:ascii="Sofia Sans" w:eastAsia="Times New Roman" w:hAnsi="Sofia Sans" w:cs="Times New Roman"/>
          <w:color w:val="auto"/>
          <w:szCs w:val="24"/>
        </w:rPr>
        <w:t>1</w:t>
      </w:r>
      <w:r w:rsidRPr="00B703E2">
        <w:rPr>
          <w:rFonts w:ascii="Sofia Sans" w:eastAsia="Times New Roman" w:hAnsi="Sofia Sans" w:cs="Times New Roman"/>
          <w:color w:val="auto"/>
          <w:szCs w:val="24"/>
        </w:rPr>
        <w:t xml:space="preserve"> имота</w:t>
      </w:r>
      <w:r w:rsidR="00575C63">
        <w:rPr>
          <w:rFonts w:ascii="Sofia Sans" w:eastAsia="Times New Roman" w:hAnsi="Sofia Sans" w:cs="Times New Roman"/>
          <w:color w:val="auto"/>
          <w:szCs w:val="24"/>
        </w:rPr>
        <w:t xml:space="preserve"> -</w:t>
      </w:r>
      <w:r w:rsidRPr="00B703E2">
        <w:rPr>
          <w:rFonts w:ascii="Sofia Sans" w:eastAsia="Times New Roman" w:hAnsi="Sofia Sans" w:cs="Times New Roman"/>
          <w:color w:val="auto"/>
          <w:szCs w:val="24"/>
        </w:rPr>
        <w:t xml:space="preserve"> жилищни и нежилищни помещения, находящи се в гр.</w:t>
      </w:r>
      <w:r w:rsidR="00575C63">
        <w:rPr>
          <w:rFonts w:ascii="Sofia Sans" w:eastAsia="Times New Roman" w:hAnsi="Sofia Sans" w:cs="Times New Roman"/>
          <w:color w:val="auto"/>
          <w:szCs w:val="24"/>
        </w:rPr>
        <w:t xml:space="preserve"> </w:t>
      </w:r>
      <w:r w:rsidRPr="00B703E2">
        <w:rPr>
          <w:rFonts w:ascii="Sofia Sans" w:eastAsia="Times New Roman" w:hAnsi="Sofia Sans" w:cs="Times New Roman"/>
          <w:color w:val="auto"/>
          <w:szCs w:val="24"/>
        </w:rPr>
        <w:t>Белене,</w:t>
      </w:r>
      <w:r w:rsidRPr="00B703E2">
        <w:rPr>
          <w:rFonts w:ascii="Sofia Sans" w:eastAsia="Times New Roman" w:hAnsi="Sofia Sans" w:cs="Times New Roman"/>
          <w:color w:val="auto"/>
          <w:szCs w:val="24"/>
          <w:lang w:val="en-US"/>
        </w:rPr>
        <w:t xml:space="preserve"> </w:t>
      </w:r>
      <w:r w:rsidRPr="00B703E2">
        <w:rPr>
          <w:rFonts w:ascii="Sofia Sans" w:eastAsia="Times New Roman" w:hAnsi="Sofia Sans" w:cs="Times New Roman"/>
          <w:color w:val="auto"/>
          <w:szCs w:val="24"/>
        </w:rPr>
        <w:t>собственост на НЕК ЕАД</w:t>
      </w:r>
      <w:bookmarkEnd w:id="1"/>
      <w:r w:rsidRPr="00B703E2">
        <w:rPr>
          <w:rFonts w:ascii="Sofia Sans" w:eastAsia="Times New Roman" w:hAnsi="Sofia Sans" w:cs="Times New Roman"/>
          <w:color w:val="auto"/>
          <w:szCs w:val="24"/>
        </w:rPr>
        <w:t>, както следва:</w:t>
      </w:r>
    </w:p>
    <w:p w14:paraId="68CF4011" w14:textId="77777777" w:rsidR="00E51CD0" w:rsidRPr="00B703E2" w:rsidRDefault="00E51CD0" w:rsidP="00E51CD0">
      <w:pPr>
        <w:spacing w:after="0" w:line="240" w:lineRule="auto"/>
        <w:ind w:left="360" w:firstLine="0"/>
        <w:jc w:val="left"/>
        <w:rPr>
          <w:rFonts w:ascii="Sofia Sans" w:eastAsia="Times New Roman" w:hAnsi="Sofia Sans" w:cs="Times New Roman"/>
          <w:color w:val="auto"/>
          <w:szCs w:val="24"/>
          <w:lang w:val="en-GB"/>
        </w:rPr>
      </w:pPr>
    </w:p>
    <w:tbl>
      <w:tblPr>
        <w:tblStyle w:val="TableGrid2"/>
        <w:tblW w:w="7508" w:type="dxa"/>
        <w:jc w:val="center"/>
        <w:tblLook w:val="04A0" w:firstRow="1" w:lastRow="0" w:firstColumn="1" w:lastColumn="0" w:noHBand="0" w:noVBand="1"/>
      </w:tblPr>
      <w:tblGrid>
        <w:gridCol w:w="617"/>
        <w:gridCol w:w="1465"/>
        <w:gridCol w:w="4242"/>
        <w:gridCol w:w="1184"/>
      </w:tblGrid>
      <w:tr w:rsidR="00E648DE" w:rsidRPr="00E648DE" w14:paraId="3148E200" w14:textId="77777777" w:rsidTr="00E648DE">
        <w:trPr>
          <w:trHeight w:val="1543"/>
          <w:tblHeader/>
          <w:jc w:val="center"/>
        </w:trPr>
        <w:tc>
          <w:tcPr>
            <w:tcW w:w="617" w:type="dxa"/>
            <w:noWrap/>
            <w:vAlign w:val="center"/>
            <w:hideMark/>
          </w:tcPr>
          <w:p w14:paraId="769CCBE1"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rPr>
              <w:t>№</w:t>
            </w:r>
          </w:p>
        </w:tc>
        <w:tc>
          <w:tcPr>
            <w:tcW w:w="1465" w:type="dxa"/>
            <w:noWrap/>
            <w:vAlign w:val="center"/>
            <w:hideMark/>
          </w:tcPr>
          <w:p w14:paraId="78465F2F"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rPr>
              <w:t>Тип имот</w:t>
            </w:r>
          </w:p>
        </w:tc>
        <w:tc>
          <w:tcPr>
            <w:tcW w:w="4242" w:type="dxa"/>
            <w:noWrap/>
            <w:vAlign w:val="center"/>
            <w:hideMark/>
          </w:tcPr>
          <w:p w14:paraId="3EBE965F"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rPr>
              <w:t>Адрес</w:t>
            </w:r>
          </w:p>
        </w:tc>
        <w:tc>
          <w:tcPr>
            <w:tcW w:w="1184" w:type="dxa"/>
            <w:vAlign w:val="center"/>
            <w:hideMark/>
          </w:tcPr>
          <w:p w14:paraId="309B7D93" w14:textId="77777777" w:rsidR="00E648DE" w:rsidRPr="00E648DE" w:rsidRDefault="00E648DE" w:rsidP="00E648DE">
            <w:pPr>
              <w:spacing w:after="0" w:line="240" w:lineRule="auto"/>
              <w:ind w:left="0" w:firstLine="0"/>
              <w:jc w:val="center"/>
              <w:rPr>
                <w:rFonts w:ascii="Sofia Sans" w:hAnsi="Sofia Sans"/>
                <w:b/>
                <w:bCs/>
                <w:szCs w:val="24"/>
                <w:lang w:val="en-US"/>
              </w:rPr>
            </w:pPr>
            <w:r w:rsidRPr="00E648DE">
              <w:rPr>
                <w:rFonts w:ascii="Sofia Sans" w:hAnsi="Sofia Sans"/>
                <w:b/>
                <w:bCs/>
                <w:szCs w:val="24"/>
              </w:rPr>
              <w:t>Площ</w:t>
            </w:r>
          </w:p>
          <w:p w14:paraId="582D39AE"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lang w:val="en-US"/>
              </w:rPr>
              <w:t>/</w:t>
            </w:r>
            <w:r w:rsidRPr="00E648DE">
              <w:rPr>
                <w:rFonts w:ascii="Sofia Sans" w:hAnsi="Sofia Sans"/>
                <w:b/>
                <w:bCs/>
                <w:szCs w:val="24"/>
              </w:rPr>
              <w:t>в кв. м./</w:t>
            </w:r>
          </w:p>
        </w:tc>
      </w:tr>
      <w:tr w:rsidR="00E648DE" w:rsidRPr="00E648DE" w14:paraId="58BADFE2" w14:textId="77777777" w:rsidTr="00E648DE">
        <w:trPr>
          <w:trHeight w:val="557"/>
          <w:jc w:val="center"/>
        </w:trPr>
        <w:tc>
          <w:tcPr>
            <w:tcW w:w="617" w:type="dxa"/>
            <w:vAlign w:val="center"/>
            <w:hideMark/>
          </w:tcPr>
          <w:p w14:paraId="5412F0C4"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1</w:t>
            </w:r>
          </w:p>
        </w:tc>
        <w:tc>
          <w:tcPr>
            <w:tcW w:w="1465" w:type="dxa"/>
            <w:noWrap/>
            <w:vAlign w:val="center"/>
            <w:hideMark/>
          </w:tcPr>
          <w:p w14:paraId="75AB7614"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4DDDC62A"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1-42, вх. Е, ет. 3, ап.8</w:t>
            </w:r>
          </w:p>
        </w:tc>
        <w:tc>
          <w:tcPr>
            <w:tcW w:w="1184" w:type="dxa"/>
            <w:noWrap/>
            <w:vAlign w:val="center"/>
            <w:hideMark/>
          </w:tcPr>
          <w:p w14:paraId="50081E7C"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38,54</w:t>
            </w:r>
          </w:p>
        </w:tc>
      </w:tr>
      <w:tr w:rsidR="00E648DE" w:rsidRPr="00E648DE" w14:paraId="11A2245A" w14:textId="77777777" w:rsidTr="00E648DE">
        <w:trPr>
          <w:trHeight w:val="565"/>
          <w:jc w:val="center"/>
        </w:trPr>
        <w:tc>
          <w:tcPr>
            <w:tcW w:w="617" w:type="dxa"/>
            <w:vAlign w:val="center"/>
            <w:hideMark/>
          </w:tcPr>
          <w:p w14:paraId="142BC1E9"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2</w:t>
            </w:r>
          </w:p>
        </w:tc>
        <w:tc>
          <w:tcPr>
            <w:tcW w:w="1465" w:type="dxa"/>
            <w:noWrap/>
            <w:vAlign w:val="center"/>
            <w:hideMark/>
          </w:tcPr>
          <w:p w14:paraId="6DBAD531"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3391B8EE"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1-51, вх. Е, ет. 1, ап. 2</w:t>
            </w:r>
          </w:p>
        </w:tc>
        <w:tc>
          <w:tcPr>
            <w:tcW w:w="1184" w:type="dxa"/>
            <w:noWrap/>
            <w:vAlign w:val="center"/>
            <w:hideMark/>
          </w:tcPr>
          <w:p w14:paraId="78704D50"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38,54</w:t>
            </w:r>
          </w:p>
        </w:tc>
      </w:tr>
      <w:tr w:rsidR="00E648DE" w:rsidRPr="00E648DE" w14:paraId="51F0C1BE" w14:textId="77777777" w:rsidTr="00E648DE">
        <w:trPr>
          <w:trHeight w:val="559"/>
          <w:jc w:val="center"/>
        </w:trPr>
        <w:tc>
          <w:tcPr>
            <w:tcW w:w="617" w:type="dxa"/>
            <w:vAlign w:val="center"/>
            <w:hideMark/>
          </w:tcPr>
          <w:p w14:paraId="1459484C"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3</w:t>
            </w:r>
          </w:p>
        </w:tc>
        <w:tc>
          <w:tcPr>
            <w:tcW w:w="1465" w:type="dxa"/>
            <w:noWrap/>
            <w:vAlign w:val="center"/>
            <w:hideMark/>
          </w:tcPr>
          <w:p w14:paraId="4037368B"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нежилищен</w:t>
            </w:r>
          </w:p>
        </w:tc>
        <w:tc>
          <w:tcPr>
            <w:tcW w:w="4242" w:type="dxa"/>
            <w:vAlign w:val="center"/>
            <w:hideMark/>
          </w:tcPr>
          <w:p w14:paraId="21344F69"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2-73, вх. А, гараж 6</w:t>
            </w:r>
          </w:p>
        </w:tc>
        <w:tc>
          <w:tcPr>
            <w:tcW w:w="1184" w:type="dxa"/>
            <w:noWrap/>
            <w:vAlign w:val="center"/>
            <w:hideMark/>
          </w:tcPr>
          <w:p w14:paraId="6ED72B9C"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16,57</w:t>
            </w:r>
          </w:p>
        </w:tc>
      </w:tr>
      <w:tr w:rsidR="00E648DE" w:rsidRPr="00E648DE" w14:paraId="5489EA78" w14:textId="77777777" w:rsidTr="00E648DE">
        <w:trPr>
          <w:trHeight w:val="553"/>
          <w:jc w:val="center"/>
        </w:trPr>
        <w:tc>
          <w:tcPr>
            <w:tcW w:w="617" w:type="dxa"/>
            <w:vAlign w:val="center"/>
            <w:hideMark/>
          </w:tcPr>
          <w:p w14:paraId="1C4578C8" w14:textId="77777777" w:rsidR="00E648DE" w:rsidRPr="00E648DE" w:rsidRDefault="00E648DE" w:rsidP="00E648DE">
            <w:pPr>
              <w:spacing w:after="0" w:line="240" w:lineRule="auto"/>
              <w:ind w:left="0" w:firstLine="0"/>
              <w:rPr>
                <w:rFonts w:ascii="Sofia Sans" w:hAnsi="Sofia Sans"/>
                <w:szCs w:val="24"/>
              </w:rPr>
            </w:pPr>
            <w:bookmarkStart w:id="2" w:name="_Hlk170396346"/>
            <w:r w:rsidRPr="00E648DE">
              <w:rPr>
                <w:rFonts w:ascii="Sofia Sans" w:hAnsi="Sofia Sans"/>
                <w:szCs w:val="24"/>
              </w:rPr>
              <w:t>4</w:t>
            </w:r>
          </w:p>
        </w:tc>
        <w:tc>
          <w:tcPr>
            <w:tcW w:w="1465" w:type="dxa"/>
            <w:noWrap/>
            <w:vAlign w:val="center"/>
            <w:hideMark/>
          </w:tcPr>
          <w:p w14:paraId="30375392"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558DC362"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2-77, вх. А, ет. 1, ап. 3</w:t>
            </w:r>
          </w:p>
        </w:tc>
        <w:tc>
          <w:tcPr>
            <w:tcW w:w="1184" w:type="dxa"/>
            <w:noWrap/>
            <w:vAlign w:val="center"/>
            <w:hideMark/>
          </w:tcPr>
          <w:p w14:paraId="3A8D5B0C"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65,84</w:t>
            </w:r>
          </w:p>
        </w:tc>
      </w:tr>
      <w:tr w:rsidR="00E648DE" w:rsidRPr="00E648DE" w14:paraId="667C220C" w14:textId="77777777" w:rsidTr="00E648DE">
        <w:trPr>
          <w:trHeight w:val="547"/>
          <w:jc w:val="center"/>
        </w:trPr>
        <w:tc>
          <w:tcPr>
            <w:tcW w:w="617" w:type="dxa"/>
            <w:vAlign w:val="center"/>
            <w:hideMark/>
          </w:tcPr>
          <w:p w14:paraId="49F4D735" w14:textId="77777777" w:rsidR="00E648DE" w:rsidRPr="00E648DE" w:rsidRDefault="00E648DE" w:rsidP="00E648DE">
            <w:pPr>
              <w:spacing w:after="0" w:line="240" w:lineRule="auto"/>
              <w:ind w:left="0" w:firstLine="0"/>
              <w:rPr>
                <w:rFonts w:ascii="Sofia Sans" w:hAnsi="Sofia Sans"/>
                <w:szCs w:val="24"/>
              </w:rPr>
            </w:pPr>
            <w:bookmarkStart w:id="3" w:name="_Hlk170396495"/>
            <w:bookmarkEnd w:id="2"/>
            <w:r w:rsidRPr="00E648DE">
              <w:rPr>
                <w:rFonts w:ascii="Sofia Sans" w:hAnsi="Sofia Sans"/>
                <w:szCs w:val="24"/>
              </w:rPr>
              <w:t>5</w:t>
            </w:r>
          </w:p>
        </w:tc>
        <w:tc>
          <w:tcPr>
            <w:tcW w:w="1465" w:type="dxa"/>
            <w:noWrap/>
            <w:vAlign w:val="center"/>
            <w:hideMark/>
          </w:tcPr>
          <w:p w14:paraId="50F0EF62"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461C685B"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2-77, вх. Г, ет. 3, ап. 8</w:t>
            </w:r>
          </w:p>
        </w:tc>
        <w:tc>
          <w:tcPr>
            <w:tcW w:w="1184" w:type="dxa"/>
            <w:noWrap/>
            <w:vAlign w:val="center"/>
            <w:hideMark/>
          </w:tcPr>
          <w:p w14:paraId="4ADC3829"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38,54</w:t>
            </w:r>
          </w:p>
        </w:tc>
      </w:tr>
      <w:bookmarkEnd w:id="3"/>
      <w:tr w:rsidR="00E648DE" w:rsidRPr="00E648DE" w14:paraId="455FE95A" w14:textId="77777777" w:rsidTr="00E648DE">
        <w:trPr>
          <w:trHeight w:val="569"/>
          <w:jc w:val="center"/>
        </w:trPr>
        <w:tc>
          <w:tcPr>
            <w:tcW w:w="617" w:type="dxa"/>
            <w:vAlign w:val="center"/>
            <w:hideMark/>
          </w:tcPr>
          <w:p w14:paraId="433301B2"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6</w:t>
            </w:r>
          </w:p>
        </w:tc>
        <w:tc>
          <w:tcPr>
            <w:tcW w:w="1465" w:type="dxa"/>
            <w:noWrap/>
            <w:vAlign w:val="center"/>
            <w:hideMark/>
          </w:tcPr>
          <w:p w14:paraId="16D4F39E"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0292A1BC"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бл.3-42, вх. А, ет. 5, ап. 15</w:t>
            </w:r>
          </w:p>
        </w:tc>
        <w:tc>
          <w:tcPr>
            <w:tcW w:w="1184" w:type="dxa"/>
            <w:noWrap/>
            <w:vAlign w:val="center"/>
            <w:hideMark/>
          </w:tcPr>
          <w:p w14:paraId="4E5358A7"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62,95</w:t>
            </w:r>
          </w:p>
        </w:tc>
      </w:tr>
      <w:tr w:rsidR="00E648DE" w:rsidRPr="00E648DE" w14:paraId="562EEA48" w14:textId="77777777" w:rsidTr="00E648DE">
        <w:trPr>
          <w:trHeight w:val="407"/>
          <w:jc w:val="center"/>
        </w:trPr>
        <w:tc>
          <w:tcPr>
            <w:tcW w:w="617" w:type="dxa"/>
            <w:vAlign w:val="center"/>
            <w:hideMark/>
          </w:tcPr>
          <w:p w14:paraId="0B87F8B1"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7</w:t>
            </w:r>
          </w:p>
        </w:tc>
        <w:tc>
          <w:tcPr>
            <w:tcW w:w="1465" w:type="dxa"/>
            <w:noWrap/>
            <w:vAlign w:val="center"/>
            <w:hideMark/>
          </w:tcPr>
          <w:p w14:paraId="7A5C4D5A"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нежилищен</w:t>
            </w:r>
          </w:p>
        </w:tc>
        <w:tc>
          <w:tcPr>
            <w:tcW w:w="4242" w:type="dxa"/>
            <w:vAlign w:val="center"/>
            <w:hideMark/>
          </w:tcPr>
          <w:p w14:paraId="42107898"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3-51, вх.</w:t>
            </w:r>
            <w:r w:rsidRPr="00E648DE">
              <w:rPr>
                <w:rFonts w:ascii="Sofia Sans" w:hAnsi="Sofia Sans"/>
                <w:szCs w:val="24"/>
                <w:lang w:val="en-US"/>
              </w:rPr>
              <w:t xml:space="preserve"> </w:t>
            </w:r>
            <w:r w:rsidRPr="00E648DE">
              <w:rPr>
                <w:rFonts w:ascii="Sofia Sans" w:hAnsi="Sofia Sans"/>
                <w:szCs w:val="24"/>
              </w:rPr>
              <w:t>E, гараж 10</w:t>
            </w:r>
          </w:p>
        </w:tc>
        <w:tc>
          <w:tcPr>
            <w:tcW w:w="1184" w:type="dxa"/>
            <w:noWrap/>
            <w:vAlign w:val="center"/>
            <w:hideMark/>
          </w:tcPr>
          <w:p w14:paraId="0CEF45A6"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17,29</w:t>
            </w:r>
          </w:p>
        </w:tc>
      </w:tr>
      <w:tr w:rsidR="00E648DE" w:rsidRPr="00E648DE" w14:paraId="0CD01CE6" w14:textId="77777777" w:rsidTr="00E648DE">
        <w:trPr>
          <w:trHeight w:val="414"/>
          <w:jc w:val="center"/>
        </w:trPr>
        <w:tc>
          <w:tcPr>
            <w:tcW w:w="617" w:type="dxa"/>
            <w:vAlign w:val="center"/>
            <w:hideMark/>
          </w:tcPr>
          <w:p w14:paraId="60DEB2F5" w14:textId="77777777" w:rsidR="00E648DE" w:rsidRPr="00E648DE" w:rsidRDefault="00E648DE" w:rsidP="00E648DE">
            <w:pPr>
              <w:spacing w:after="0" w:line="240" w:lineRule="auto"/>
              <w:ind w:left="0" w:firstLine="0"/>
              <w:rPr>
                <w:rFonts w:ascii="Sofia Sans" w:hAnsi="Sofia Sans"/>
                <w:szCs w:val="24"/>
              </w:rPr>
            </w:pPr>
            <w:bookmarkStart w:id="4" w:name="_Hlk170397421"/>
            <w:r w:rsidRPr="00E648DE">
              <w:rPr>
                <w:rFonts w:ascii="Sofia Sans" w:hAnsi="Sofia Sans"/>
                <w:szCs w:val="24"/>
              </w:rPr>
              <w:t>8</w:t>
            </w:r>
          </w:p>
        </w:tc>
        <w:tc>
          <w:tcPr>
            <w:tcW w:w="1465" w:type="dxa"/>
            <w:noWrap/>
            <w:vAlign w:val="center"/>
            <w:hideMark/>
          </w:tcPr>
          <w:p w14:paraId="5A8442EF"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1F08B42D"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3-77, вх. Г, ет. 4, ап. 10</w:t>
            </w:r>
          </w:p>
        </w:tc>
        <w:tc>
          <w:tcPr>
            <w:tcW w:w="1184" w:type="dxa"/>
            <w:noWrap/>
            <w:vAlign w:val="center"/>
            <w:hideMark/>
          </w:tcPr>
          <w:p w14:paraId="2BF4E4A9"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66,90</w:t>
            </w:r>
          </w:p>
        </w:tc>
      </w:tr>
      <w:tr w:rsidR="00E648DE" w:rsidRPr="00E648DE" w14:paraId="2B0A4500" w14:textId="77777777" w:rsidTr="00E648DE">
        <w:trPr>
          <w:trHeight w:val="565"/>
          <w:jc w:val="center"/>
        </w:trPr>
        <w:tc>
          <w:tcPr>
            <w:tcW w:w="617" w:type="dxa"/>
            <w:vAlign w:val="center"/>
            <w:hideMark/>
          </w:tcPr>
          <w:p w14:paraId="26F148F2" w14:textId="77777777" w:rsidR="00E648DE" w:rsidRPr="00E648DE" w:rsidRDefault="00E648DE" w:rsidP="00E648DE">
            <w:pPr>
              <w:spacing w:after="0" w:line="240" w:lineRule="auto"/>
              <w:ind w:left="0" w:firstLine="0"/>
              <w:rPr>
                <w:rFonts w:ascii="Sofia Sans" w:hAnsi="Sofia Sans"/>
                <w:szCs w:val="24"/>
                <w:lang w:val="en-US"/>
              </w:rPr>
            </w:pPr>
            <w:bookmarkStart w:id="5" w:name="_Hlk170397358"/>
            <w:bookmarkEnd w:id="4"/>
            <w:r w:rsidRPr="00E648DE">
              <w:rPr>
                <w:rFonts w:ascii="Sofia Sans" w:hAnsi="Sofia Sans"/>
                <w:szCs w:val="24"/>
                <w:lang w:val="en-US"/>
              </w:rPr>
              <w:t>9</w:t>
            </w:r>
          </w:p>
        </w:tc>
        <w:tc>
          <w:tcPr>
            <w:tcW w:w="1465" w:type="dxa"/>
            <w:noWrap/>
            <w:vAlign w:val="center"/>
            <w:hideMark/>
          </w:tcPr>
          <w:p w14:paraId="118837E5"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31D506B6"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3-42, вх. Г, ет. 6, ап. 22</w:t>
            </w:r>
          </w:p>
        </w:tc>
        <w:tc>
          <w:tcPr>
            <w:tcW w:w="1184" w:type="dxa"/>
            <w:noWrap/>
            <w:vAlign w:val="center"/>
            <w:hideMark/>
          </w:tcPr>
          <w:p w14:paraId="546F48A3"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42,32</w:t>
            </w:r>
          </w:p>
        </w:tc>
      </w:tr>
      <w:tr w:rsidR="00E648DE" w:rsidRPr="00E648DE" w14:paraId="753AC7EF" w14:textId="77777777" w:rsidTr="00E648DE">
        <w:trPr>
          <w:trHeight w:val="559"/>
          <w:jc w:val="center"/>
        </w:trPr>
        <w:tc>
          <w:tcPr>
            <w:tcW w:w="617" w:type="dxa"/>
            <w:vAlign w:val="center"/>
            <w:hideMark/>
          </w:tcPr>
          <w:p w14:paraId="4405EAFD" w14:textId="77777777" w:rsidR="00E648DE" w:rsidRPr="00E648DE" w:rsidRDefault="00E648DE" w:rsidP="00E648DE">
            <w:pPr>
              <w:spacing w:after="0" w:line="240" w:lineRule="auto"/>
              <w:ind w:left="0" w:firstLine="0"/>
              <w:rPr>
                <w:rFonts w:ascii="Sofia Sans" w:hAnsi="Sofia Sans"/>
                <w:szCs w:val="24"/>
                <w:lang w:val="en-US"/>
              </w:rPr>
            </w:pPr>
            <w:bookmarkStart w:id="6" w:name="_Hlk170397483"/>
            <w:bookmarkEnd w:id="5"/>
            <w:r w:rsidRPr="00E648DE">
              <w:rPr>
                <w:rFonts w:ascii="Sofia Sans" w:hAnsi="Sofia Sans"/>
                <w:szCs w:val="24"/>
                <w:lang w:val="en-US"/>
              </w:rPr>
              <w:t>10</w:t>
            </w:r>
          </w:p>
        </w:tc>
        <w:tc>
          <w:tcPr>
            <w:tcW w:w="1465" w:type="dxa"/>
            <w:noWrap/>
            <w:vAlign w:val="center"/>
            <w:hideMark/>
          </w:tcPr>
          <w:p w14:paraId="3214CB85"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62D07E76"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4-51, вх.</w:t>
            </w:r>
            <w:r w:rsidRPr="00E648DE">
              <w:rPr>
                <w:rFonts w:ascii="Sofia Sans" w:hAnsi="Sofia Sans"/>
                <w:szCs w:val="24"/>
                <w:lang w:val="en-US"/>
              </w:rPr>
              <w:t xml:space="preserve"> </w:t>
            </w:r>
            <w:r w:rsidRPr="00E648DE">
              <w:rPr>
                <w:rFonts w:ascii="Sofia Sans" w:hAnsi="Sofia Sans"/>
                <w:szCs w:val="24"/>
              </w:rPr>
              <w:t>Б, ет. 1, ап. 2</w:t>
            </w:r>
          </w:p>
        </w:tc>
        <w:tc>
          <w:tcPr>
            <w:tcW w:w="1184" w:type="dxa"/>
            <w:noWrap/>
            <w:vAlign w:val="center"/>
            <w:hideMark/>
          </w:tcPr>
          <w:p w14:paraId="73906A34"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39,68</w:t>
            </w:r>
          </w:p>
        </w:tc>
      </w:tr>
      <w:tr w:rsidR="00E648DE" w:rsidRPr="00E648DE" w14:paraId="11B07C6B" w14:textId="77777777" w:rsidTr="00E648DE">
        <w:trPr>
          <w:trHeight w:val="552"/>
          <w:jc w:val="center"/>
        </w:trPr>
        <w:tc>
          <w:tcPr>
            <w:tcW w:w="617" w:type="dxa"/>
            <w:vAlign w:val="center"/>
            <w:hideMark/>
          </w:tcPr>
          <w:p w14:paraId="6B15076B" w14:textId="77777777" w:rsidR="00E648DE" w:rsidRPr="00E648DE" w:rsidRDefault="00E648DE" w:rsidP="00E648DE">
            <w:pPr>
              <w:spacing w:after="0" w:line="240" w:lineRule="auto"/>
              <w:ind w:left="0" w:firstLine="0"/>
              <w:rPr>
                <w:rFonts w:ascii="Sofia Sans" w:hAnsi="Sofia Sans"/>
                <w:szCs w:val="24"/>
                <w:lang w:val="en-US"/>
              </w:rPr>
            </w:pPr>
            <w:bookmarkStart w:id="7" w:name="_Hlk170397569"/>
            <w:bookmarkEnd w:id="6"/>
            <w:r w:rsidRPr="00E648DE">
              <w:rPr>
                <w:rFonts w:ascii="Sofia Sans" w:hAnsi="Sofia Sans"/>
                <w:szCs w:val="24"/>
              </w:rPr>
              <w:t>1</w:t>
            </w:r>
            <w:r w:rsidRPr="00E648DE">
              <w:rPr>
                <w:rFonts w:ascii="Sofia Sans" w:hAnsi="Sofia Sans"/>
                <w:szCs w:val="24"/>
                <w:lang w:val="en-US"/>
              </w:rPr>
              <w:t>1</w:t>
            </w:r>
          </w:p>
        </w:tc>
        <w:tc>
          <w:tcPr>
            <w:tcW w:w="1465" w:type="dxa"/>
            <w:noWrap/>
            <w:vAlign w:val="center"/>
            <w:hideMark/>
          </w:tcPr>
          <w:p w14:paraId="20CA8DC8"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15ADF984"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3-15, вх. В, ет. 4, ап. 16</w:t>
            </w:r>
          </w:p>
        </w:tc>
        <w:tc>
          <w:tcPr>
            <w:tcW w:w="1184" w:type="dxa"/>
            <w:noWrap/>
            <w:vAlign w:val="center"/>
            <w:hideMark/>
          </w:tcPr>
          <w:p w14:paraId="4E49F7D9"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62,95</w:t>
            </w:r>
          </w:p>
        </w:tc>
      </w:tr>
      <w:bookmarkEnd w:id="7"/>
    </w:tbl>
    <w:p w14:paraId="4252D5BB" w14:textId="77777777" w:rsidR="00B703E2" w:rsidRPr="00B703E2" w:rsidRDefault="00B703E2" w:rsidP="00B703E2">
      <w:pPr>
        <w:spacing w:after="0" w:line="240" w:lineRule="auto"/>
        <w:ind w:left="0" w:firstLine="0"/>
        <w:rPr>
          <w:rFonts w:ascii="Sofia Sans" w:eastAsia="Times New Roman" w:hAnsi="Sofia Sans" w:cs="Times New Roman"/>
          <w:color w:val="auto"/>
          <w:szCs w:val="24"/>
        </w:rPr>
      </w:pPr>
    </w:p>
    <w:p w14:paraId="34B5360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GB"/>
        </w:rPr>
      </w:pPr>
    </w:p>
    <w:p w14:paraId="26E71E83" w14:textId="15205571" w:rsidR="00B703E2" w:rsidRPr="00B703E2" w:rsidRDefault="00B703E2" w:rsidP="00E51CD0">
      <w:pPr>
        <w:numPr>
          <w:ilvl w:val="0"/>
          <w:numId w:val="3"/>
        </w:numPr>
        <w:spacing w:after="0" w:line="240" w:lineRule="auto"/>
        <w:rPr>
          <w:rFonts w:ascii="Sofia Sans" w:eastAsia="Times New Roman" w:hAnsi="Sofia Sans" w:cs="Times New Roman"/>
          <w:color w:val="auto"/>
          <w:szCs w:val="24"/>
          <w:lang w:val="en-GB"/>
        </w:rPr>
      </w:pPr>
      <w:r w:rsidRPr="00B703E2">
        <w:rPr>
          <w:rFonts w:ascii="Sofia Sans" w:eastAsia="Times New Roman" w:hAnsi="Sofia Sans" w:cs="Times New Roman"/>
          <w:color w:val="auto"/>
          <w:szCs w:val="24"/>
        </w:rPr>
        <w:t>Да се проведе търг</w:t>
      </w:r>
      <w:r w:rsidRPr="00B703E2">
        <w:rPr>
          <w:rFonts w:ascii="Sofia Sans" w:eastAsia="Times New Roman" w:hAnsi="Sofia Sans" w:cs="Times New Roman"/>
          <w:color w:val="auto"/>
          <w:szCs w:val="24"/>
          <w:lang w:val="en-US"/>
        </w:rPr>
        <w:t xml:space="preserve"> </w:t>
      </w:r>
      <w:r w:rsidRPr="00B703E2">
        <w:rPr>
          <w:rFonts w:ascii="Sofia Sans" w:eastAsia="Times New Roman" w:hAnsi="Sofia Sans" w:cs="Times New Roman"/>
          <w:color w:val="auto"/>
          <w:szCs w:val="24"/>
        </w:rPr>
        <w:t xml:space="preserve">с </w:t>
      </w:r>
      <w:proofErr w:type="spellStart"/>
      <w:r w:rsidRPr="00B703E2">
        <w:rPr>
          <w:rFonts w:ascii="Sofia Sans" w:eastAsia="Times New Roman" w:hAnsi="Sofia Sans" w:cs="Times New Roman"/>
          <w:color w:val="auto"/>
          <w:szCs w:val="24"/>
          <w:lang w:val="en-GB"/>
        </w:rPr>
        <w:t>тайно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наддаване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отдаване под наем на имотите</w:t>
      </w:r>
      <w:r w:rsidR="00E51CD0">
        <w:rPr>
          <w:rFonts w:ascii="Sofia Sans" w:eastAsia="Times New Roman" w:hAnsi="Sofia Sans" w:cs="Times New Roman"/>
          <w:color w:val="auto"/>
          <w:szCs w:val="24"/>
        </w:rPr>
        <w:t xml:space="preserve">, </w:t>
      </w:r>
      <w:r w:rsidRPr="00B703E2">
        <w:rPr>
          <w:rFonts w:ascii="Sofia Sans" w:eastAsia="Times New Roman" w:hAnsi="Sofia Sans" w:cs="Times New Roman"/>
          <w:color w:val="auto"/>
          <w:szCs w:val="24"/>
        </w:rPr>
        <w:t>описани в т.</w:t>
      </w:r>
      <w:r w:rsidR="00E51CD0">
        <w:rPr>
          <w:rFonts w:ascii="Sofia Sans" w:eastAsia="Times New Roman" w:hAnsi="Sofia Sans" w:cs="Times New Roman"/>
          <w:color w:val="auto"/>
          <w:szCs w:val="24"/>
        </w:rPr>
        <w:t xml:space="preserve"> </w:t>
      </w:r>
      <w:r w:rsidRPr="00B703E2">
        <w:rPr>
          <w:rFonts w:ascii="Sofia Sans" w:eastAsia="Times New Roman" w:hAnsi="Sofia Sans" w:cs="Times New Roman"/>
          <w:color w:val="auto"/>
          <w:szCs w:val="24"/>
          <w:lang w:val="en-US"/>
        </w:rPr>
        <w:t xml:space="preserve">I </w:t>
      </w:r>
      <w:r w:rsidRPr="00B703E2">
        <w:rPr>
          <w:rFonts w:ascii="Sofia Sans" w:eastAsia="Times New Roman" w:hAnsi="Sofia Sans" w:cs="Times New Roman"/>
          <w:color w:val="auto"/>
          <w:szCs w:val="24"/>
        </w:rPr>
        <w:t xml:space="preserve">от настоящата заповед </w:t>
      </w:r>
      <w:proofErr w:type="spellStart"/>
      <w:r w:rsidRPr="00B703E2">
        <w:rPr>
          <w:rFonts w:ascii="Sofia Sans" w:eastAsia="Times New Roman" w:hAnsi="Sofia Sans" w:cs="Times New Roman"/>
          <w:color w:val="auto"/>
          <w:szCs w:val="24"/>
          <w:lang w:val="en-GB"/>
        </w:rPr>
        <w:t>при</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следните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условия</w:t>
      </w:r>
      <w:proofErr w:type="spellEnd"/>
      <w:r w:rsidRPr="00B703E2">
        <w:rPr>
          <w:rFonts w:ascii="Sofia Sans" w:eastAsia="Times New Roman" w:hAnsi="Sofia Sans" w:cs="Times New Roman"/>
          <w:color w:val="auto"/>
          <w:szCs w:val="24"/>
          <w:lang w:val="en-GB"/>
        </w:rPr>
        <w:t>:</w:t>
      </w:r>
    </w:p>
    <w:p w14:paraId="0B8A56C1" w14:textId="77777777" w:rsidR="00B703E2" w:rsidRPr="00B703E2" w:rsidRDefault="00B703E2" w:rsidP="00B703E2">
      <w:pPr>
        <w:spacing w:after="0" w:line="240" w:lineRule="auto"/>
        <w:ind w:left="720" w:firstLine="0"/>
        <w:rPr>
          <w:rFonts w:ascii="Sofia Sans" w:eastAsia="Times New Roman" w:hAnsi="Sofia Sans" w:cs="Times New Roman"/>
          <w:color w:val="auto"/>
          <w:szCs w:val="24"/>
          <w:lang w:val="en-GB"/>
        </w:rPr>
      </w:pPr>
    </w:p>
    <w:p w14:paraId="552EED10" w14:textId="77777777" w:rsidR="00B703E2" w:rsidRPr="00B703E2" w:rsidRDefault="00B703E2" w:rsidP="00B703E2">
      <w:pPr>
        <w:numPr>
          <w:ilvl w:val="0"/>
          <w:numId w:val="19"/>
        </w:numPr>
        <w:spacing w:after="0" w:line="240" w:lineRule="auto"/>
        <w:jc w:val="left"/>
        <w:rPr>
          <w:rFonts w:ascii="Sofia Sans" w:eastAsia="Times New Roman" w:hAnsi="Sofia Sans" w:cs="Times New Roman"/>
          <w:color w:val="auto"/>
          <w:szCs w:val="24"/>
          <w:lang w:val="en-GB"/>
        </w:rPr>
      </w:pPr>
      <w:bookmarkStart w:id="8" w:name="_Hlk536518076"/>
      <w:proofErr w:type="spellStart"/>
      <w:r w:rsidRPr="00B703E2">
        <w:rPr>
          <w:rFonts w:ascii="Sofia Sans" w:eastAsia="Times New Roman" w:hAnsi="Sofia Sans" w:cs="Times New Roman"/>
          <w:color w:val="auto"/>
          <w:szCs w:val="24"/>
          <w:lang w:val="en-GB"/>
        </w:rPr>
        <w:t>Вид</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процедурата</w:t>
      </w:r>
      <w:proofErr w:type="spellEnd"/>
      <w:r w:rsidRPr="00B703E2">
        <w:rPr>
          <w:rFonts w:ascii="Sofia Sans" w:eastAsia="Times New Roman" w:hAnsi="Sofia Sans" w:cs="Times New Roman"/>
          <w:color w:val="auto"/>
          <w:szCs w:val="24"/>
          <w:lang w:val="en-GB"/>
        </w:rPr>
        <w:t xml:space="preserve"> - </w:t>
      </w:r>
      <w:proofErr w:type="spellStart"/>
      <w:r w:rsidRPr="00B703E2">
        <w:rPr>
          <w:rFonts w:ascii="Sofia Sans" w:eastAsia="Times New Roman" w:hAnsi="Sofia Sans" w:cs="Times New Roman"/>
          <w:color w:val="auto"/>
          <w:szCs w:val="24"/>
          <w:lang w:val="en-GB"/>
        </w:rPr>
        <w:t>търг</w:t>
      </w:r>
      <w:proofErr w:type="spellEnd"/>
      <w:r w:rsidRPr="00B703E2">
        <w:rPr>
          <w:rFonts w:ascii="Sofia Sans" w:eastAsia="Times New Roman" w:hAnsi="Sofia Sans" w:cs="Times New Roman"/>
          <w:color w:val="auto"/>
          <w:szCs w:val="24"/>
          <w:lang w:val="en-GB"/>
        </w:rPr>
        <w:t xml:space="preserve"> с </w:t>
      </w:r>
      <w:proofErr w:type="spellStart"/>
      <w:r w:rsidRPr="00B703E2">
        <w:rPr>
          <w:rFonts w:ascii="Sofia Sans" w:eastAsia="Times New Roman" w:hAnsi="Sofia Sans" w:cs="Times New Roman"/>
          <w:color w:val="auto"/>
          <w:szCs w:val="24"/>
          <w:lang w:val="en-GB"/>
        </w:rPr>
        <w:t>тайно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наддаване</w:t>
      </w:r>
      <w:proofErr w:type="spellEnd"/>
      <w:r w:rsidRPr="00B703E2">
        <w:rPr>
          <w:rFonts w:ascii="Sofia Sans" w:eastAsia="Times New Roman" w:hAnsi="Sofia Sans" w:cs="Times New Roman"/>
          <w:color w:val="auto"/>
          <w:szCs w:val="24"/>
          <w:lang w:val="en-GB"/>
        </w:rPr>
        <w:t xml:space="preserve">, в </w:t>
      </w:r>
      <w:proofErr w:type="spellStart"/>
      <w:r w:rsidRPr="00B703E2">
        <w:rPr>
          <w:rFonts w:ascii="Sofia Sans" w:eastAsia="Times New Roman" w:hAnsi="Sofia Sans" w:cs="Times New Roman"/>
          <w:color w:val="auto"/>
          <w:szCs w:val="24"/>
          <w:lang w:val="en-GB"/>
        </w:rPr>
        <w:t>закрито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заседание</w:t>
      </w:r>
      <w:proofErr w:type="spellEnd"/>
      <w:r w:rsidRPr="00B703E2">
        <w:rPr>
          <w:rFonts w:ascii="Sofia Sans" w:eastAsia="Times New Roman" w:hAnsi="Sofia Sans" w:cs="Times New Roman"/>
          <w:color w:val="auto"/>
          <w:szCs w:val="24"/>
        </w:rPr>
        <w:t>.</w:t>
      </w:r>
    </w:p>
    <w:p w14:paraId="044950D3" w14:textId="77777777" w:rsidR="00B703E2" w:rsidRPr="00B703E2" w:rsidRDefault="00B703E2" w:rsidP="00B703E2">
      <w:pPr>
        <w:spacing w:after="0" w:line="240" w:lineRule="auto"/>
        <w:ind w:left="1050" w:firstLine="0"/>
        <w:rPr>
          <w:rFonts w:ascii="Sofia Sans" w:eastAsia="Times New Roman" w:hAnsi="Sofia Sans" w:cs="Times New Roman"/>
          <w:color w:val="auto"/>
          <w:szCs w:val="24"/>
          <w:lang w:val="en-GB"/>
        </w:rPr>
      </w:pPr>
      <w:r w:rsidRPr="00B703E2">
        <w:rPr>
          <w:rFonts w:ascii="Sofia Sans" w:eastAsia="Times New Roman" w:hAnsi="Sofia Sans" w:cs="Times New Roman"/>
          <w:color w:val="auto"/>
          <w:szCs w:val="24"/>
          <w:lang w:val="en-GB"/>
        </w:rPr>
        <w:lastRenderedPageBreak/>
        <w:t xml:space="preserve"> </w:t>
      </w:r>
    </w:p>
    <w:p w14:paraId="0BAE6DE5" w14:textId="01631260" w:rsidR="00B703E2" w:rsidRDefault="00B703E2" w:rsidP="00B703E2">
      <w:pPr>
        <w:numPr>
          <w:ilvl w:val="0"/>
          <w:numId w:val="19"/>
        </w:numPr>
        <w:spacing w:after="0" w:line="240" w:lineRule="auto"/>
        <w:jc w:val="left"/>
        <w:rPr>
          <w:rFonts w:ascii="Sofia Sans" w:eastAsia="Times New Roman" w:hAnsi="Sofia Sans" w:cs="Times New Roman"/>
          <w:color w:val="auto"/>
          <w:szCs w:val="24"/>
        </w:rPr>
      </w:pPr>
      <w:proofErr w:type="spellStart"/>
      <w:r w:rsidRPr="00B703E2">
        <w:rPr>
          <w:rFonts w:ascii="Sofia Sans" w:eastAsia="Times New Roman" w:hAnsi="Sofia Sans" w:cs="Times New Roman"/>
          <w:color w:val="auto"/>
          <w:szCs w:val="24"/>
          <w:lang w:val="en-GB"/>
        </w:rPr>
        <w:t>Начална</w:t>
      </w:r>
      <w:proofErr w:type="spellEnd"/>
      <w:r w:rsidRPr="00B703E2">
        <w:rPr>
          <w:rFonts w:ascii="Sofia Sans" w:eastAsia="Times New Roman" w:hAnsi="Sofia Sans" w:cs="Times New Roman"/>
          <w:color w:val="auto"/>
          <w:szCs w:val="24"/>
          <w:lang w:val="en-GB"/>
        </w:rPr>
        <w:t xml:space="preserve"> </w:t>
      </w:r>
      <w:r w:rsidR="001A756E">
        <w:rPr>
          <w:rFonts w:ascii="Sofia Sans" w:hAnsi="Sofia Sans" w:cs="Times New Roman"/>
          <w:color w:val="auto"/>
          <w:szCs w:val="24"/>
        </w:rPr>
        <w:t>цена</w:t>
      </w:r>
      <w:r w:rsidRPr="00B703E2">
        <w:rPr>
          <w:rFonts w:ascii="Sofia Sans" w:hAnsi="Sofia Sans" w:cs="Times New Roman"/>
          <w:color w:val="auto"/>
          <w:szCs w:val="24"/>
        </w:rPr>
        <w:t xml:space="preserve"> на месечен наем</w:t>
      </w:r>
      <w:r w:rsidRPr="00B703E2">
        <w:rPr>
          <w:rFonts w:ascii="Sofia Sans" w:eastAsia="Times New Roman" w:hAnsi="Sofia Sans" w:cs="Times New Roman"/>
          <w:color w:val="auto"/>
          <w:szCs w:val="24"/>
        </w:rPr>
        <w:t xml:space="preserve">: </w:t>
      </w:r>
    </w:p>
    <w:p w14:paraId="283E2C18" w14:textId="77777777" w:rsidR="001A756E" w:rsidRDefault="001A756E" w:rsidP="001A756E">
      <w:pPr>
        <w:pStyle w:val="ListParagraph"/>
        <w:rPr>
          <w:rFonts w:ascii="Sofia Sans" w:hAnsi="Sofia Sans"/>
          <w:szCs w:val="24"/>
        </w:rPr>
      </w:pPr>
    </w:p>
    <w:tbl>
      <w:tblPr>
        <w:tblStyle w:val="TableGrid3"/>
        <w:tblW w:w="9918" w:type="dxa"/>
        <w:jc w:val="center"/>
        <w:tblLook w:val="04A0" w:firstRow="1" w:lastRow="0" w:firstColumn="1" w:lastColumn="0" w:noHBand="0" w:noVBand="1"/>
      </w:tblPr>
      <w:tblGrid>
        <w:gridCol w:w="617"/>
        <w:gridCol w:w="1465"/>
        <w:gridCol w:w="4242"/>
        <w:gridCol w:w="1184"/>
        <w:gridCol w:w="2410"/>
      </w:tblGrid>
      <w:tr w:rsidR="00E648DE" w:rsidRPr="00E648DE" w14:paraId="2A4ECBC7" w14:textId="77777777" w:rsidTr="0068402E">
        <w:trPr>
          <w:trHeight w:val="1543"/>
          <w:tblHeader/>
          <w:jc w:val="center"/>
        </w:trPr>
        <w:tc>
          <w:tcPr>
            <w:tcW w:w="617" w:type="dxa"/>
            <w:noWrap/>
            <w:vAlign w:val="center"/>
            <w:hideMark/>
          </w:tcPr>
          <w:p w14:paraId="5DD023A3"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rPr>
              <w:t>№</w:t>
            </w:r>
          </w:p>
        </w:tc>
        <w:tc>
          <w:tcPr>
            <w:tcW w:w="1465" w:type="dxa"/>
            <w:noWrap/>
            <w:vAlign w:val="center"/>
            <w:hideMark/>
          </w:tcPr>
          <w:p w14:paraId="14F41F06"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rPr>
              <w:t>Тип имот</w:t>
            </w:r>
          </w:p>
        </w:tc>
        <w:tc>
          <w:tcPr>
            <w:tcW w:w="4242" w:type="dxa"/>
            <w:noWrap/>
            <w:vAlign w:val="center"/>
            <w:hideMark/>
          </w:tcPr>
          <w:p w14:paraId="7456F7DA"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rPr>
              <w:t>Адрес</w:t>
            </w:r>
          </w:p>
        </w:tc>
        <w:tc>
          <w:tcPr>
            <w:tcW w:w="1184" w:type="dxa"/>
            <w:vAlign w:val="center"/>
            <w:hideMark/>
          </w:tcPr>
          <w:p w14:paraId="476F5BC2" w14:textId="77777777" w:rsidR="00E648DE" w:rsidRPr="00E648DE" w:rsidRDefault="00E648DE" w:rsidP="00E648DE">
            <w:pPr>
              <w:spacing w:after="0" w:line="240" w:lineRule="auto"/>
              <w:ind w:left="0" w:firstLine="0"/>
              <w:jc w:val="center"/>
              <w:rPr>
                <w:rFonts w:ascii="Sofia Sans" w:hAnsi="Sofia Sans"/>
                <w:b/>
                <w:bCs/>
                <w:szCs w:val="24"/>
                <w:lang w:val="en-US"/>
              </w:rPr>
            </w:pPr>
            <w:r w:rsidRPr="00E648DE">
              <w:rPr>
                <w:rFonts w:ascii="Sofia Sans" w:hAnsi="Sofia Sans"/>
                <w:b/>
                <w:bCs/>
                <w:szCs w:val="24"/>
              </w:rPr>
              <w:t>Площ</w:t>
            </w:r>
          </w:p>
          <w:p w14:paraId="161FFB2B"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lang w:val="en-US"/>
              </w:rPr>
              <w:t>/</w:t>
            </w:r>
            <w:r w:rsidRPr="00E648DE">
              <w:rPr>
                <w:rFonts w:ascii="Sofia Sans" w:hAnsi="Sofia Sans"/>
                <w:b/>
                <w:bCs/>
                <w:szCs w:val="24"/>
              </w:rPr>
              <w:t>в кв. м./</w:t>
            </w:r>
          </w:p>
        </w:tc>
        <w:tc>
          <w:tcPr>
            <w:tcW w:w="2410" w:type="dxa"/>
            <w:vAlign w:val="center"/>
            <w:hideMark/>
          </w:tcPr>
          <w:p w14:paraId="7DD94ACB" w14:textId="77777777" w:rsidR="00B309ED" w:rsidRPr="00B309ED" w:rsidRDefault="00B309ED" w:rsidP="00B309ED">
            <w:pPr>
              <w:spacing w:after="0" w:line="240" w:lineRule="auto"/>
              <w:ind w:left="0" w:firstLine="0"/>
              <w:jc w:val="center"/>
              <w:rPr>
                <w:rFonts w:ascii="Sofia Sans" w:hAnsi="Sofia Sans"/>
                <w:b/>
                <w:bCs/>
                <w:szCs w:val="24"/>
              </w:rPr>
            </w:pPr>
            <w:r w:rsidRPr="00B309ED">
              <w:rPr>
                <w:rFonts w:ascii="Sofia Sans" w:hAnsi="Sofia Sans"/>
                <w:b/>
                <w:bCs/>
                <w:szCs w:val="24"/>
              </w:rPr>
              <w:t xml:space="preserve">Минимална начална месечна наемна цена </w:t>
            </w:r>
          </w:p>
          <w:p w14:paraId="0B5DD8B2" w14:textId="14173A8C" w:rsidR="00E648DE" w:rsidRPr="00E648DE" w:rsidRDefault="00B309ED" w:rsidP="00B309ED">
            <w:pPr>
              <w:spacing w:after="0" w:line="240" w:lineRule="auto"/>
              <w:ind w:left="0" w:firstLine="0"/>
              <w:jc w:val="center"/>
              <w:rPr>
                <w:rFonts w:ascii="Sofia Sans" w:hAnsi="Sofia Sans"/>
                <w:b/>
                <w:bCs/>
                <w:szCs w:val="24"/>
              </w:rPr>
            </w:pPr>
            <w:r w:rsidRPr="00B309ED">
              <w:rPr>
                <w:rFonts w:ascii="Sofia Sans" w:hAnsi="Sofia Sans"/>
                <w:b/>
                <w:bCs/>
                <w:szCs w:val="24"/>
              </w:rPr>
              <w:t>/в лв. без ДДС/</w:t>
            </w:r>
          </w:p>
        </w:tc>
      </w:tr>
      <w:tr w:rsidR="00E648DE" w:rsidRPr="00E648DE" w14:paraId="037D4A05" w14:textId="77777777" w:rsidTr="0068402E">
        <w:trPr>
          <w:trHeight w:val="557"/>
          <w:jc w:val="center"/>
        </w:trPr>
        <w:tc>
          <w:tcPr>
            <w:tcW w:w="617" w:type="dxa"/>
            <w:vAlign w:val="center"/>
            <w:hideMark/>
          </w:tcPr>
          <w:p w14:paraId="2BEC6417"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1</w:t>
            </w:r>
          </w:p>
        </w:tc>
        <w:tc>
          <w:tcPr>
            <w:tcW w:w="1465" w:type="dxa"/>
            <w:noWrap/>
            <w:vAlign w:val="center"/>
            <w:hideMark/>
          </w:tcPr>
          <w:p w14:paraId="26C8952F"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780FE2D8"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1-42, вх. Е, ет. 3, ап.8</w:t>
            </w:r>
          </w:p>
        </w:tc>
        <w:tc>
          <w:tcPr>
            <w:tcW w:w="1184" w:type="dxa"/>
            <w:noWrap/>
            <w:vAlign w:val="center"/>
            <w:hideMark/>
          </w:tcPr>
          <w:p w14:paraId="147E7035"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38,54</w:t>
            </w:r>
          </w:p>
        </w:tc>
        <w:tc>
          <w:tcPr>
            <w:tcW w:w="2410" w:type="dxa"/>
            <w:noWrap/>
            <w:vAlign w:val="center"/>
            <w:hideMark/>
          </w:tcPr>
          <w:p w14:paraId="51A35EEB"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64,00</w:t>
            </w:r>
          </w:p>
        </w:tc>
      </w:tr>
      <w:tr w:rsidR="00E648DE" w:rsidRPr="00E648DE" w14:paraId="244FC100" w14:textId="77777777" w:rsidTr="0068402E">
        <w:trPr>
          <w:trHeight w:val="565"/>
          <w:jc w:val="center"/>
        </w:trPr>
        <w:tc>
          <w:tcPr>
            <w:tcW w:w="617" w:type="dxa"/>
            <w:vAlign w:val="center"/>
            <w:hideMark/>
          </w:tcPr>
          <w:p w14:paraId="788D63D3"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2</w:t>
            </w:r>
          </w:p>
        </w:tc>
        <w:tc>
          <w:tcPr>
            <w:tcW w:w="1465" w:type="dxa"/>
            <w:noWrap/>
            <w:vAlign w:val="center"/>
            <w:hideMark/>
          </w:tcPr>
          <w:p w14:paraId="633B96D4"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0016228E"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1-51, вх. Е, ет. 1, ап. 2</w:t>
            </w:r>
          </w:p>
        </w:tc>
        <w:tc>
          <w:tcPr>
            <w:tcW w:w="1184" w:type="dxa"/>
            <w:noWrap/>
            <w:vAlign w:val="center"/>
            <w:hideMark/>
          </w:tcPr>
          <w:p w14:paraId="6C384566"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38,54</w:t>
            </w:r>
          </w:p>
        </w:tc>
        <w:tc>
          <w:tcPr>
            <w:tcW w:w="2410" w:type="dxa"/>
            <w:noWrap/>
            <w:vAlign w:val="center"/>
            <w:hideMark/>
          </w:tcPr>
          <w:p w14:paraId="45CB5384"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66,00</w:t>
            </w:r>
          </w:p>
        </w:tc>
      </w:tr>
      <w:tr w:rsidR="00E648DE" w:rsidRPr="00E648DE" w14:paraId="1FCB8402" w14:textId="77777777" w:rsidTr="0068402E">
        <w:trPr>
          <w:trHeight w:val="559"/>
          <w:jc w:val="center"/>
        </w:trPr>
        <w:tc>
          <w:tcPr>
            <w:tcW w:w="617" w:type="dxa"/>
            <w:vAlign w:val="center"/>
            <w:hideMark/>
          </w:tcPr>
          <w:p w14:paraId="22ABF2DF"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3</w:t>
            </w:r>
          </w:p>
        </w:tc>
        <w:tc>
          <w:tcPr>
            <w:tcW w:w="1465" w:type="dxa"/>
            <w:noWrap/>
            <w:vAlign w:val="center"/>
            <w:hideMark/>
          </w:tcPr>
          <w:p w14:paraId="39910EA2"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нежилищен</w:t>
            </w:r>
          </w:p>
        </w:tc>
        <w:tc>
          <w:tcPr>
            <w:tcW w:w="4242" w:type="dxa"/>
            <w:vAlign w:val="center"/>
            <w:hideMark/>
          </w:tcPr>
          <w:p w14:paraId="0CEB2A7B"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2-73, вх. А, гараж 6</w:t>
            </w:r>
          </w:p>
        </w:tc>
        <w:tc>
          <w:tcPr>
            <w:tcW w:w="1184" w:type="dxa"/>
            <w:noWrap/>
            <w:vAlign w:val="center"/>
            <w:hideMark/>
          </w:tcPr>
          <w:p w14:paraId="34C96B0E"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16,57</w:t>
            </w:r>
          </w:p>
        </w:tc>
        <w:tc>
          <w:tcPr>
            <w:tcW w:w="2410" w:type="dxa"/>
            <w:noWrap/>
            <w:vAlign w:val="center"/>
            <w:hideMark/>
          </w:tcPr>
          <w:p w14:paraId="2E1CBEAB"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45,00</w:t>
            </w:r>
          </w:p>
        </w:tc>
      </w:tr>
      <w:tr w:rsidR="00E648DE" w:rsidRPr="00E648DE" w14:paraId="17D8EF9D" w14:textId="77777777" w:rsidTr="0068402E">
        <w:trPr>
          <w:trHeight w:val="553"/>
          <w:jc w:val="center"/>
        </w:trPr>
        <w:tc>
          <w:tcPr>
            <w:tcW w:w="617" w:type="dxa"/>
            <w:vAlign w:val="center"/>
            <w:hideMark/>
          </w:tcPr>
          <w:p w14:paraId="5D940B0E"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4</w:t>
            </w:r>
          </w:p>
        </w:tc>
        <w:tc>
          <w:tcPr>
            <w:tcW w:w="1465" w:type="dxa"/>
            <w:noWrap/>
            <w:vAlign w:val="center"/>
            <w:hideMark/>
          </w:tcPr>
          <w:p w14:paraId="1378F91F"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22F9D65B"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2-77, вх. А, ет. 1, ап. 3</w:t>
            </w:r>
          </w:p>
        </w:tc>
        <w:tc>
          <w:tcPr>
            <w:tcW w:w="1184" w:type="dxa"/>
            <w:noWrap/>
            <w:vAlign w:val="center"/>
            <w:hideMark/>
          </w:tcPr>
          <w:p w14:paraId="65A12E75"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65,84</w:t>
            </w:r>
          </w:p>
        </w:tc>
        <w:tc>
          <w:tcPr>
            <w:tcW w:w="2410" w:type="dxa"/>
            <w:noWrap/>
            <w:vAlign w:val="center"/>
            <w:hideMark/>
          </w:tcPr>
          <w:p w14:paraId="738030B1"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110,00</w:t>
            </w:r>
          </w:p>
        </w:tc>
      </w:tr>
      <w:tr w:rsidR="00E648DE" w:rsidRPr="00E648DE" w14:paraId="38DABFF2" w14:textId="77777777" w:rsidTr="0068402E">
        <w:trPr>
          <w:trHeight w:val="547"/>
          <w:jc w:val="center"/>
        </w:trPr>
        <w:tc>
          <w:tcPr>
            <w:tcW w:w="617" w:type="dxa"/>
            <w:vAlign w:val="center"/>
            <w:hideMark/>
          </w:tcPr>
          <w:p w14:paraId="786D1081"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5</w:t>
            </w:r>
          </w:p>
        </w:tc>
        <w:tc>
          <w:tcPr>
            <w:tcW w:w="1465" w:type="dxa"/>
            <w:noWrap/>
            <w:vAlign w:val="center"/>
            <w:hideMark/>
          </w:tcPr>
          <w:p w14:paraId="0B1F2718"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452B6B81"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2-77, вх. Г, ет. 3, ап. 8</w:t>
            </w:r>
          </w:p>
        </w:tc>
        <w:tc>
          <w:tcPr>
            <w:tcW w:w="1184" w:type="dxa"/>
            <w:noWrap/>
            <w:vAlign w:val="center"/>
            <w:hideMark/>
          </w:tcPr>
          <w:p w14:paraId="2DC81F03"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38,54</w:t>
            </w:r>
          </w:p>
        </w:tc>
        <w:tc>
          <w:tcPr>
            <w:tcW w:w="2410" w:type="dxa"/>
            <w:noWrap/>
            <w:vAlign w:val="center"/>
            <w:hideMark/>
          </w:tcPr>
          <w:p w14:paraId="715A862F"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63,00</w:t>
            </w:r>
          </w:p>
        </w:tc>
      </w:tr>
      <w:tr w:rsidR="00E648DE" w:rsidRPr="00E648DE" w14:paraId="0FD2B4EF" w14:textId="77777777" w:rsidTr="0068402E">
        <w:trPr>
          <w:trHeight w:val="569"/>
          <w:jc w:val="center"/>
        </w:trPr>
        <w:tc>
          <w:tcPr>
            <w:tcW w:w="617" w:type="dxa"/>
            <w:vAlign w:val="center"/>
            <w:hideMark/>
          </w:tcPr>
          <w:p w14:paraId="3B027EF5"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6</w:t>
            </w:r>
          </w:p>
        </w:tc>
        <w:tc>
          <w:tcPr>
            <w:tcW w:w="1465" w:type="dxa"/>
            <w:noWrap/>
            <w:vAlign w:val="center"/>
            <w:hideMark/>
          </w:tcPr>
          <w:p w14:paraId="69CD40E3"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023F340A"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бл.3-42, вх. А, ет. 5, ап. 15</w:t>
            </w:r>
          </w:p>
        </w:tc>
        <w:tc>
          <w:tcPr>
            <w:tcW w:w="1184" w:type="dxa"/>
            <w:noWrap/>
            <w:vAlign w:val="center"/>
            <w:hideMark/>
          </w:tcPr>
          <w:p w14:paraId="4DBC0281"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62,95</w:t>
            </w:r>
          </w:p>
        </w:tc>
        <w:tc>
          <w:tcPr>
            <w:tcW w:w="2410" w:type="dxa"/>
            <w:noWrap/>
            <w:vAlign w:val="center"/>
            <w:hideMark/>
          </w:tcPr>
          <w:p w14:paraId="40B8E269"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106,00</w:t>
            </w:r>
          </w:p>
        </w:tc>
      </w:tr>
      <w:tr w:rsidR="00E648DE" w:rsidRPr="00E648DE" w14:paraId="3C3835B4" w14:textId="77777777" w:rsidTr="0068402E">
        <w:trPr>
          <w:trHeight w:val="407"/>
          <w:jc w:val="center"/>
        </w:trPr>
        <w:tc>
          <w:tcPr>
            <w:tcW w:w="617" w:type="dxa"/>
            <w:vAlign w:val="center"/>
            <w:hideMark/>
          </w:tcPr>
          <w:p w14:paraId="2173DFAF"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7</w:t>
            </w:r>
          </w:p>
        </w:tc>
        <w:tc>
          <w:tcPr>
            <w:tcW w:w="1465" w:type="dxa"/>
            <w:noWrap/>
            <w:vAlign w:val="center"/>
            <w:hideMark/>
          </w:tcPr>
          <w:p w14:paraId="75591284"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нежилищен</w:t>
            </w:r>
          </w:p>
        </w:tc>
        <w:tc>
          <w:tcPr>
            <w:tcW w:w="4242" w:type="dxa"/>
            <w:vAlign w:val="center"/>
            <w:hideMark/>
          </w:tcPr>
          <w:p w14:paraId="752838E7"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3-51, вх.</w:t>
            </w:r>
            <w:r w:rsidRPr="00E648DE">
              <w:rPr>
                <w:rFonts w:ascii="Sofia Sans" w:hAnsi="Sofia Sans"/>
                <w:szCs w:val="24"/>
                <w:lang w:val="en-US"/>
              </w:rPr>
              <w:t xml:space="preserve"> </w:t>
            </w:r>
            <w:r w:rsidRPr="00E648DE">
              <w:rPr>
                <w:rFonts w:ascii="Sofia Sans" w:hAnsi="Sofia Sans"/>
                <w:szCs w:val="24"/>
              </w:rPr>
              <w:t>E, гараж 10</w:t>
            </w:r>
          </w:p>
        </w:tc>
        <w:tc>
          <w:tcPr>
            <w:tcW w:w="1184" w:type="dxa"/>
            <w:noWrap/>
            <w:vAlign w:val="center"/>
            <w:hideMark/>
          </w:tcPr>
          <w:p w14:paraId="231BE5F0"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17,29</w:t>
            </w:r>
          </w:p>
        </w:tc>
        <w:tc>
          <w:tcPr>
            <w:tcW w:w="2410" w:type="dxa"/>
            <w:noWrap/>
            <w:vAlign w:val="center"/>
            <w:hideMark/>
          </w:tcPr>
          <w:p w14:paraId="0050F0F2"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47,00</w:t>
            </w:r>
          </w:p>
        </w:tc>
      </w:tr>
      <w:tr w:rsidR="00E648DE" w:rsidRPr="00E648DE" w14:paraId="216110DD" w14:textId="77777777" w:rsidTr="0068402E">
        <w:trPr>
          <w:trHeight w:val="414"/>
          <w:jc w:val="center"/>
        </w:trPr>
        <w:tc>
          <w:tcPr>
            <w:tcW w:w="617" w:type="dxa"/>
            <w:vAlign w:val="center"/>
            <w:hideMark/>
          </w:tcPr>
          <w:p w14:paraId="5371004D"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8</w:t>
            </w:r>
          </w:p>
        </w:tc>
        <w:tc>
          <w:tcPr>
            <w:tcW w:w="1465" w:type="dxa"/>
            <w:noWrap/>
            <w:vAlign w:val="center"/>
            <w:hideMark/>
          </w:tcPr>
          <w:p w14:paraId="31255DE5"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018FDE75"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3-77, вх. Г, ет. 4, ап. 10</w:t>
            </w:r>
          </w:p>
        </w:tc>
        <w:tc>
          <w:tcPr>
            <w:tcW w:w="1184" w:type="dxa"/>
            <w:noWrap/>
            <w:vAlign w:val="center"/>
            <w:hideMark/>
          </w:tcPr>
          <w:p w14:paraId="0755CDD4"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66,90</w:t>
            </w:r>
          </w:p>
        </w:tc>
        <w:tc>
          <w:tcPr>
            <w:tcW w:w="2410" w:type="dxa"/>
            <w:noWrap/>
            <w:vAlign w:val="center"/>
            <w:hideMark/>
          </w:tcPr>
          <w:p w14:paraId="01C5EEA6"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113,00</w:t>
            </w:r>
          </w:p>
        </w:tc>
      </w:tr>
      <w:tr w:rsidR="00E648DE" w:rsidRPr="00E648DE" w14:paraId="1D3421BE" w14:textId="77777777" w:rsidTr="0068402E">
        <w:trPr>
          <w:trHeight w:val="565"/>
          <w:jc w:val="center"/>
        </w:trPr>
        <w:tc>
          <w:tcPr>
            <w:tcW w:w="617" w:type="dxa"/>
            <w:vAlign w:val="center"/>
            <w:hideMark/>
          </w:tcPr>
          <w:p w14:paraId="23D0B31C" w14:textId="77777777" w:rsidR="00E648DE" w:rsidRPr="00E648DE" w:rsidRDefault="00E648DE" w:rsidP="00E648DE">
            <w:pPr>
              <w:spacing w:after="0" w:line="240" w:lineRule="auto"/>
              <w:ind w:left="0" w:firstLine="0"/>
              <w:rPr>
                <w:rFonts w:ascii="Sofia Sans" w:hAnsi="Sofia Sans"/>
                <w:szCs w:val="24"/>
                <w:lang w:val="en-US"/>
              </w:rPr>
            </w:pPr>
            <w:r w:rsidRPr="00E648DE">
              <w:rPr>
                <w:rFonts w:ascii="Sofia Sans" w:hAnsi="Sofia Sans"/>
                <w:szCs w:val="24"/>
                <w:lang w:val="en-US"/>
              </w:rPr>
              <w:t>9</w:t>
            </w:r>
          </w:p>
        </w:tc>
        <w:tc>
          <w:tcPr>
            <w:tcW w:w="1465" w:type="dxa"/>
            <w:noWrap/>
            <w:vAlign w:val="center"/>
            <w:hideMark/>
          </w:tcPr>
          <w:p w14:paraId="18741094"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37ACBFF7"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3-42, вх. Г, ет. 6, ап. 22</w:t>
            </w:r>
          </w:p>
        </w:tc>
        <w:tc>
          <w:tcPr>
            <w:tcW w:w="1184" w:type="dxa"/>
            <w:noWrap/>
            <w:vAlign w:val="center"/>
            <w:hideMark/>
          </w:tcPr>
          <w:p w14:paraId="794D3FC8"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42,32</w:t>
            </w:r>
          </w:p>
        </w:tc>
        <w:tc>
          <w:tcPr>
            <w:tcW w:w="2410" w:type="dxa"/>
            <w:noWrap/>
            <w:vAlign w:val="center"/>
            <w:hideMark/>
          </w:tcPr>
          <w:p w14:paraId="2394C41C"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71,00</w:t>
            </w:r>
          </w:p>
        </w:tc>
      </w:tr>
      <w:tr w:rsidR="00E648DE" w:rsidRPr="00E648DE" w14:paraId="660BCA57" w14:textId="77777777" w:rsidTr="0068402E">
        <w:trPr>
          <w:trHeight w:val="559"/>
          <w:jc w:val="center"/>
        </w:trPr>
        <w:tc>
          <w:tcPr>
            <w:tcW w:w="617" w:type="dxa"/>
            <w:vAlign w:val="center"/>
            <w:hideMark/>
          </w:tcPr>
          <w:p w14:paraId="73FF3902" w14:textId="77777777" w:rsidR="00E648DE" w:rsidRPr="00E648DE" w:rsidRDefault="00E648DE" w:rsidP="00E648DE">
            <w:pPr>
              <w:spacing w:after="0" w:line="240" w:lineRule="auto"/>
              <w:ind w:left="0" w:firstLine="0"/>
              <w:rPr>
                <w:rFonts w:ascii="Sofia Sans" w:hAnsi="Sofia Sans"/>
                <w:szCs w:val="24"/>
                <w:lang w:val="en-US"/>
              </w:rPr>
            </w:pPr>
            <w:r w:rsidRPr="00E648DE">
              <w:rPr>
                <w:rFonts w:ascii="Sofia Sans" w:hAnsi="Sofia Sans"/>
                <w:szCs w:val="24"/>
                <w:lang w:val="en-US"/>
              </w:rPr>
              <w:t>10</w:t>
            </w:r>
          </w:p>
        </w:tc>
        <w:tc>
          <w:tcPr>
            <w:tcW w:w="1465" w:type="dxa"/>
            <w:noWrap/>
            <w:vAlign w:val="center"/>
            <w:hideMark/>
          </w:tcPr>
          <w:p w14:paraId="213AEA67"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6C3F41D0"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4-51, вх.</w:t>
            </w:r>
            <w:r w:rsidRPr="00E648DE">
              <w:rPr>
                <w:rFonts w:ascii="Sofia Sans" w:hAnsi="Sofia Sans"/>
                <w:szCs w:val="24"/>
                <w:lang w:val="en-US"/>
              </w:rPr>
              <w:t xml:space="preserve"> </w:t>
            </w:r>
            <w:r w:rsidRPr="00E648DE">
              <w:rPr>
                <w:rFonts w:ascii="Sofia Sans" w:hAnsi="Sofia Sans"/>
                <w:szCs w:val="24"/>
              </w:rPr>
              <w:t>Б, ет. 1, ап. 2</w:t>
            </w:r>
          </w:p>
        </w:tc>
        <w:tc>
          <w:tcPr>
            <w:tcW w:w="1184" w:type="dxa"/>
            <w:noWrap/>
            <w:vAlign w:val="center"/>
            <w:hideMark/>
          </w:tcPr>
          <w:p w14:paraId="51CCC4F1"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39,68</w:t>
            </w:r>
          </w:p>
        </w:tc>
        <w:tc>
          <w:tcPr>
            <w:tcW w:w="2410" w:type="dxa"/>
            <w:noWrap/>
            <w:vAlign w:val="center"/>
            <w:hideMark/>
          </w:tcPr>
          <w:p w14:paraId="37AC3F79"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64,00</w:t>
            </w:r>
          </w:p>
        </w:tc>
      </w:tr>
      <w:tr w:rsidR="00E648DE" w:rsidRPr="00E648DE" w14:paraId="56DCA000" w14:textId="77777777" w:rsidTr="0068402E">
        <w:trPr>
          <w:trHeight w:val="552"/>
          <w:jc w:val="center"/>
        </w:trPr>
        <w:tc>
          <w:tcPr>
            <w:tcW w:w="617" w:type="dxa"/>
            <w:vAlign w:val="center"/>
            <w:hideMark/>
          </w:tcPr>
          <w:p w14:paraId="6D5E4D16" w14:textId="77777777" w:rsidR="00E648DE" w:rsidRPr="00E648DE" w:rsidRDefault="00E648DE" w:rsidP="00E648DE">
            <w:pPr>
              <w:spacing w:after="0" w:line="240" w:lineRule="auto"/>
              <w:ind w:left="0" w:firstLine="0"/>
              <w:rPr>
                <w:rFonts w:ascii="Sofia Sans" w:hAnsi="Sofia Sans"/>
                <w:szCs w:val="24"/>
                <w:lang w:val="en-US"/>
              </w:rPr>
            </w:pPr>
            <w:r w:rsidRPr="00E648DE">
              <w:rPr>
                <w:rFonts w:ascii="Sofia Sans" w:hAnsi="Sofia Sans"/>
                <w:szCs w:val="24"/>
              </w:rPr>
              <w:t>1</w:t>
            </w:r>
            <w:r w:rsidRPr="00E648DE">
              <w:rPr>
                <w:rFonts w:ascii="Sofia Sans" w:hAnsi="Sofia Sans"/>
                <w:szCs w:val="24"/>
                <w:lang w:val="en-US"/>
              </w:rPr>
              <w:t>1</w:t>
            </w:r>
          </w:p>
        </w:tc>
        <w:tc>
          <w:tcPr>
            <w:tcW w:w="1465" w:type="dxa"/>
            <w:noWrap/>
            <w:vAlign w:val="center"/>
            <w:hideMark/>
          </w:tcPr>
          <w:p w14:paraId="55C02AE5"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483A6E3B"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3-15, вх. В, ет. 4, ап. 16</w:t>
            </w:r>
          </w:p>
        </w:tc>
        <w:tc>
          <w:tcPr>
            <w:tcW w:w="1184" w:type="dxa"/>
            <w:noWrap/>
            <w:vAlign w:val="center"/>
            <w:hideMark/>
          </w:tcPr>
          <w:p w14:paraId="04A39B83"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62,95</w:t>
            </w:r>
          </w:p>
        </w:tc>
        <w:tc>
          <w:tcPr>
            <w:tcW w:w="2410" w:type="dxa"/>
            <w:noWrap/>
            <w:vAlign w:val="center"/>
            <w:hideMark/>
          </w:tcPr>
          <w:p w14:paraId="1391AE69"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111,00</w:t>
            </w:r>
          </w:p>
        </w:tc>
      </w:tr>
    </w:tbl>
    <w:p w14:paraId="3DBAA95B" w14:textId="77777777" w:rsidR="00B703E2" w:rsidRPr="00B703E2" w:rsidRDefault="00B703E2" w:rsidP="00B703E2">
      <w:pPr>
        <w:spacing w:after="0" w:line="240" w:lineRule="auto"/>
        <w:ind w:left="0" w:firstLine="0"/>
        <w:rPr>
          <w:rFonts w:ascii="Sofia Sans" w:eastAsia="Times New Roman" w:hAnsi="Sofia Sans" w:cs="Times New Roman"/>
          <w:color w:val="auto"/>
          <w:szCs w:val="24"/>
        </w:rPr>
      </w:pPr>
    </w:p>
    <w:p w14:paraId="57B6E0DC" w14:textId="77777777" w:rsidR="00B703E2" w:rsidRPr="00B703E2" w:rsidRDefault="00B703E2" w:rsidP="00B703E2">
      <w:pPr>
        <w:spacing w:after="0" w:line="240" w:lineRule="auto"/>
        <w:ind w:left="0" w:firstLine="0"/>
        <w:rPr>
          <w:rFonts w:ascii="Sofia Sans" w:eastAsia="Times New Roman" w:hAnsi="Sofia Sans" w:cs="Times New Roman"/>
          <w:color w:val="auto"/>
          <w:szCs w:val="24"/>
        </w:rPr>
      </w:pPr>
    </w:p>
    <w:p w14:paraId="1DDD2F24" w14:textId="5732BF02" w:rsidR="00B703E2" w:rsidRPr="000B3788" w:rsidRDefault="00B703E2" w:rsidP="00B703E2">
      <w:pPr>
        <w:spacing w:after="0" w:line="240" w:lineRule="auto"/>
        <w:ind w:left="0" w:firstLine="0"/>
        <w:rPr>
          <w:rFonts w:ascii="Sofia Sans" w:eastAsia="Times New Roman" w:hAnsi="Sofia Sans" w:cs="Times New Roman"/>
          <w:color w:val="auto"/>
          <w:szCs w:val="24"/>
        </w:rPr>
      </w:pPr>
      <w:r w:rsidRPr="00B703E2">
        <w:rPr>
          <w:rFonts w:ascii="Sofia Sans" w:eastAsia="Times New Roman" w:hAnsi="Sofia Sans" w:cs="Times New Roman"/>
          <w:color w:val="auto"/>
          <w:szCs w:val="24"/>
          <w:lang w:val="en-GB"/>
        </w:rPr>
        <w:tab/>
      </w:r>
      <w:r w:rsidRPr="000B3788">
        <w:rPr>
          <w:rFonts w:ascii="Sofia Sans" w:eastAsia="Times New Roman" w:hAnsi="Sofia Sans" w:cs="Times New Roman"/>
          <w:color w:val="auto"/>
          <w:szCs w:val="24"/>
          <w:lang w:val="en-GB"/>
        </w:rPr>
        <w:t xml:space="preserve">3. </w:t>
      </w:r>
      <w:r w:rsidRPr="000B3788">
        <w:rPr>
          <w:rFonts w:ascii="Sofia Sans" w:eastAsia="Times New Roman" w:hAnsi="Sofia Sans" w:cs="Times New Roman"/>
          <w:color w:val="auto"/>
          <w:szCs w:val="24"/>
        </w:rPr>
        <w:t xml:space="preserve"> </w:t>
      </w:r>
      <w:proofErr w:type="spellStart"/>
      <w:r w:rsidRPr="000B3788">
        <w:rPr>
          <w:rFonts w:ascii="Sofia Sans" w:eastAsia="Times New Roman" w:hAnsi="Sofia Sans" w:cs="Times New Roman"/>
          <w:color w:val="auto"/>
          <w:szCs w:val="24"/>
          <w:lang w:val="en-GB"/>
        </w:rPr>
        <w:t>Депозит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участие</w:t>
      </w:r>
      <w:proofErr w:type="spellEnd"/>
      <w:r w:rsidRPr="000B3788">
        <w:rPr>
          <w:rFonts w:ascii="Sofia Sans" w:eastAsia="Times New Roman" w:hAnsi="Sofia Sans" w:cs="Times New Roman"/>
          <w:color w:val="auto"/>
          <w:szCs w:val="24"/>
          <w:lang w:val="en-GB"/>
        </w:rPr>
        <w:t xml:space="preserve"> </w:t>
      </w:r>
      <w:r w:rsidR="001A756E" w:rsidRPr="000B3788">
        <w:rPr>
          <w:rFonts w:ascii="Sofia Sans" w:eastAsia="Times New Roman" w:hAnsi="Sofia Sans" w:cs="Times New Roman"/>
          <w:color w:val="auto"/>
          <w:szCs w:val="24"/>
        </w:rPr>
        <w:t xml:space="preserve">в </w:t>
      </w:r>
      <w:r w:rsidRPr="000B3788">
        <w:rPr>
          <w:rFonts w:ascii="Sofia Sans" w:eastAsia="Times New Roman" w:hAnsi="Sofia Sans" w:cs="Times New Roman"/>
          <w:color w:val="auto"/>
          <w:szCs w:val="24"/>
        </w:rPr>
        <w:t xml:space="preserve">размер на </w:t>
      </w:r>
      <w:r w:rsidR="001A756E" w:rsidRPr="000B3788">
        <w:rPr>
          <w:rFonts w:ascii="Sofia Sans" w:eastAsia="Times New Roman" w:hAnsi="Sofia Sans" w:cs="Times New Roman"/>
          <w:color w:val="auto"/>
          <w:szCs w:val="24"/>
        </w:rPr>
        <w:t xml:space="preserve">50 на сто от </w:t>
      </w:r>
      <w:r w:rsidR="00DC4714" w:rsidRPr="000B3788">
        <w:rPr>
          <w:rFonts w:ascii="Sofia Sans" w:eastAsia="Times New Roman" w:hAnsi="Sofia Sans" w:cs="Times New Roman"/>
          <w:color w:val="auto"/>
          <w:szCs w:val="24"/>
        </w:rPr>
        <w:t xml:space="preserve">минималната </w:t>
      </w:r>
      <w:r w:rsidRPr="000B3788">
        <w:rPr>
          <w:rFonts w:ascii="Sofia Sans" w:eastAsia="Times New Roman" w:hAnsi="Sofia Sans" w:cs="Times New Roman"/>
          <w:color w:val="auto"/>
          <w:szCs w:val="24"/>
        </w:rPr>
        <w:t>начална месечна наемна цена</w:t>
      </w:r>
      <w:r w:rsidR="001A756E" w:rsidRPr="000B3788">
        <w:rPr>
          <w:rFonts w:ascii="Sofia Sans" w:eastAsia="Times New Roman" w:hAnsi="Sofia Sans" w:cs="Times New Roman"/>
          <w:color w:val="auto"/>
          <w:szCs w:val="24"/>
        </w:rPr>
        <w:t>, преведен</w:t>
      </w:r>
      <w:r w:rsidRPr="000B3788">
        <w:rPr>
          <w:rFonts w:ascii="Sofia Sans" w:eastAsia="Times New Roman" w:hAnsi="Sofia Sans" w:cs="Times New Roman"/>
          <w:color w:val="auto"/>
          <w:szCs w:val="24"/>
        </w:rPr>
        <w:t xml:space="preserve"> </w:t>
      </w:r>
      <w:proofErr w:type="spellStart"/>
      <w:r w:rsidRPr="000B3788">
        <w:rPr>
          <w:rFonts w:ascii="Sofia Sans" w:eastAsia="Times New Roman" w:hAnsi="Sofia Sans" w:cs="Times New Roman"/>
          <w:color w:val="auto"/>
          <w:szCs w:val="24"/>
          <w:lang w:val="en-GB"/>
        </w:rPr>
        <w:t>по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банков</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път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следната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сметка</w:t>
      </w:r>
      <w:proofErr w:type="spellEnd"/>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Централна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кооперативна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банка</w:t>
      </w:r>
      <w:proofErr w:type="spellEnd"/>
      <w:r w:rsidRPr="000B3788">
        <w:rPr>
          <w:rFonts w:ascii="Sofia Sans" w:eastAsia="Times New Roman" w:hAnsi="Sofia Sans" w:cs="Times New Roman"/>
          <w:color w:val="auto"/>
          <w:szCs w:val="24"/>
          <w:lang w:val="en-GB"/>
        </w:rPr>
        <w:t>“ АД: IBAN BG87CECB97901003199001, BIC CECBBGSF</w:t>
      </w:r>
      <w:r w:rsidRPr="000B3788">
        <w:rPr>
          <w:rFonts w:ascii="Sofia Sans" w:eastAsia="Times New Roman" w:hAnsi="Sofia Sans" w:cs="Times New Roman"/>
          <w:color w:val="auto"/>
          <w:szCs w:val="24"/>
        </w:rPr>
        <w:t>.</w:t>
      </w:r>
    </w:p>
    <w:p w14:paraId="49663C0A" w14:textId="77777777" w:rsidR="00B703E2" w:rsidRPr="000B3788" w:rsidRDefault="00B703E2" w:rsidP="00B703E2">
      <w:pPr>
        <w:spacing w:after="0" w:line="240" w:lineRule="auto"/>
        <w:ind w:left="0" w:firstLine="720"/>
        <w:rPr>
          <w:rFonts w:ascii="Sofia Sans" w:eastAsia="Times New Roman" w:hAnsi="Sofia Sans" w:cs="Times New Roman"/>
          <w:color w:val="auto"/>
          <w:szCs w:val="24"/>
        </w:rPr>
      </w:pPr>
      <w:r w:rsidRPr="000B3788">
        <w:rPr>
          <w:rFonts w:ascii="Sofia Sans" w:eastAsia="Times New Roman" w:hAnsi="Sofia Sans" w:cs="Times New Roman"/>
          <w:szCs w:val="24"/>
        </w:rPr>
        <w:t>4.  Стъпка за наддаване при предложена еднаква най-висока</w:t>
      </w:r>
      <w:r w:rsidRPr="000B3788">
        <w:rPr>
          <w:rFonts w:ascii="Sofia Sans" w:eastAsia="Times New Roman" w:hAnsi="Sofia Sans" w:cs="Times New Roman"/>
          <w:szCs w:val="24"/>
          <w:lang w:val="en-US"/>
        </w:rPr>
        <w:t xml:space="preserve"> </w:t>
      </w:r>
      <w:r w:rsidRPr="000B3788">
        <w:rPr>
          <w:rFonts w:ascii="Sofia Sans" w:eastAsia="Times New Roman" w:hAnsi="Sofia Sans" w:cs="Times New Roman"/>
          <w:szCs w:val="24"/>
        </w:rPr>
        <w:t xml:space="preserve">наемна цена при  повече от един участник за определен имот и продължаване на търга между тях с явно наддаване – </w:t>
      </w:r>
      <w:r w:rsidRPr="000B3788">
        <w:rPr>
          <w:rFonts w:ascii="Sofia Sans" w:eastAsia="Times New Roman" w:hAnsi="Sofia Sans" w:cs="Times New Roman"/>
          <w:color w:val="auto"/>
          <w:szCs w:val="24"/>
          <w:lang w:val="en-US"/>
        </w:rPr>
        <w:t>10</w:t>
      </w:r>
      <w:r w:rsidRPr="000B3788">
        <w:rPr>
          <w:rFonts w:ascii="Sofia Sans" w:eastAsia="Times New Roman" w:hAnsi="Sofia Sans" w:cs="Times New Roman"/>
          <w:color w:val="auto"/>
          <w:szCs w:val="24"/>
        </w:rPr>
        <w:t xml:space="preserve"> </w:t>
      </w:r>
      <w:r w:rsidRPr="000B3788">
        <w:rPr>
          <w:rFonts w:ascii="Sofia Sans" w:eastAsia="Times New Roman" w:hAnsi="Sofia Sans" w:cs="Times New Roman"/>
          <w:color w:val="auto"/>
          <w:szCs w:val="24"/>
          <w:lang w:val="en-US"/>
        </w:rPr>
        <w:t>(</w:t>
      </w:r>
      <w:r w:rsidRPr="000B3788">
        <w:rPr>
          <w:rFonts w:ascii="Sofia Sans" w:eastAsia="Times New Roman" w:hAnsi="Sofia Sans" w:cs="Times New Roman"/>
          <w:color w:val="auto"/>
          <w:szCs w:val="24"/>
        </w:rPr>
        <w:t>десет</w:t>
      </w:r>
      <w:r w:rsidRPr="000B3788">
        <w:rPr>
          <w:rFonts w:ascii="Sofia Sans" w:eastAsia="Times New Roman" w:hAnsi="Sofia Sans" w:cs="Times New Roman"/>
          <w:color w:val="auto"/>
          <w:szCs w:val="24"/>
          <w:lang w:val="en-US"/>
        </w:rPr>
        <w:t>)</w:t>
      </w:r>
      <w:r w:rsidRPr="000B3788">
        <w:rPr>
          <w:rFonts w:ascii="Sofia Sans" w:eastAsia="Times New Roman" w:hAnsi="Sofia Sans" w:cs="Times New Roman"/>
          <w:color w:val="auto"/>
          <w:szCs w:val="24"/>
        </w:rPr>
        <w:t xml:space="preserve"> % от началната цена.</w:t>
      </w:r>
    </w:p>
    <w:p w14:paraId="721A1BCE" w14:textId="77777777" w:rsidR="00B703E2" w:rsidRPr="000B3788" w:rsidRDefault="00B703E2" w:rsidP="00B703E2">
      <w:pPr>
        <w:spacing w:after="0" w:line="240" w:lineRule="auto"/>
        <w:ind w:left="0" w:firstLine="0"/>
        <w:rPr>
          <w:rFonts w:ascii="Sofia Sans" w:eastAsia="Times New Roman" w:hAnsi="Sofia Sans" w:cs="Times New Roman"/>
          <w:color w:val="auto"/>
          <w:szCs w:val="24"/>
        </w:rPr>
      </w:pPr>
      <w:r w:rsidRPr="000B3788">
        <w:rPr>
          <w:rFonts w:ascii="Sofia Sans" w:eastAsia="Times New Roman" w:hAnsi="Sofia Sans" w:cs="Times New Roman"/>
          <w:color w:val="auto"/>
          <w:szCs w:val="24"/>
          <w:lang w:val="en-GB"/>
        </w:rPr>
        <w:tab/>
      </w:r>
      <w:r w:rsidRPr="000B3788">
        <w:rPr>
          <w:rFonts w:ascii="Sofia Sans" w:eastAsia="Times New Roman" w:hAnsi="Sofia Sans" w:cs="Times New Roman"/>
          <w:color w:val="auto"/>
          <w:szCs w:val="24"/>
        </w:rPr>
        <w:t>5</w:t>
      </w:r>
      <w:r w:rsidRPr="000B3788">
        <w:rPr>
          <w:rFonts w:ascii="Sofia Sans" w:eastAsia="Times New Roman" w:hAnsi="Sofia Sans" w:cs="Times New Roman"/>
          <w:color w:val="auto"/>
          <w:szCs w:val="24"/>
          <w:lang w:val="en-GB"/>
        </w:rPr>
        <w:t xml:space="preserve">. </w:t>
      </w:r>
      <w:r w:rsidRPr="000B3788">
        <w:rPr>
          <w:rFonts w:ascii="Sofia Sans" w:eastAsia="Times New Roman" w:hAnsi="Sofia Sans" w:cs="Times New Roman"/>
          <w:color w:val="auto"/>
          <w:szCs w:val="24"/>
        </w:rPr>
        <w:t xml:space="preserve"> </w:t>
      </w:r>
      <w:proofErr w:type="spellStart"/>
      <w:r w:rsidRPr="000B3788">
        <w:rPr>
          <w:rFonts w:ascii="Sofia Sans" w:eastAsia="Times New Roman" w:hAnsi="Sofia Sans" w:cs="Times New Roman"/>
          <w:color w:val="auto"/>
          <w:szCs w:val="24"/>
          <w:lang w:val="en-GB"/>
        </w:rPr>
        <w:t>Начин</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плащане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r w:rsidRPr="000B3788">
        <w:rPr>
          <w:rFonts w:ascii="Sofia Sans" w:eastAsia="Times New Roman" w:hAnsi="Sofia Sans" w:cs="Times New Roman"/>
          <w:color w:val="auto"/>
          <w:szCs w:val="24"/>
        </w:rPr>
        <w:t xml:space="preserve">наемната </w:t>
      </w:r>
      <w:proofErr w:type="spellStart"/>
      <w:r w:rsidRPr="000B3788">
        <w:rPr>
          <w:rFonts w:ascii="Sofia Sans" w:eastAsia="Times New Roman" w:hAnsi="Sofia Sans" w:cs="Times New Roman"/>
          <w:color w:val="auto"/>
          <w:szCs w:val="24"/>
          <w:lang w:val="en-GB"/>
        </w:rPr>
        <w:t>цена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плащането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ще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извърши</w:t>
      </w:r>
      <w:proofErr w:type="spellEnd"/>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срока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посочен</w:t>
      </w:r>
      <w:proofErr w:type="spellEnd"/>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проекта</w:t>
      </w:r>
      <w:proofErr w:type="spellEnd"/>
      <w:r w:rsidRPr="000B3788">
        <w:rPr>
          <w:rFonts w:ascii="Sofia Sans" w:eastAsia="Times New Roman" w:hAnsi="Sofia Sans" w:cs="Times New Roman"/>
          <w:color w:val="auto"/>
          <w:szCs w:val="24"/>
          <w:lang w:val="en-GB"/>
        </w:rPr>
        <w:t xml:space="preserve"> </w:t>
      </w:r>
      <w:r w:rsidRPr="000B3788">
        <w:rPr>
          <w:rFonts w:ascii="Sofia Sans" w:eastAsia="Times New Roman" w:hAnsi="Sofia Sans" w:cs="Times New Roman"/>
          <w:color w:val="auto"/>
          <w:szCs w:val="24"/>
        </w:rPr>
        <w:t>на договор за наемане на недвижим имот</w:t>
      </w:r>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лева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банков</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път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следната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банкова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сметка</w:t>
      </w:r>
      <w:proofErr w:type="spellEnd"/>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Централна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кооперативна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банка</w:t>
      </w:r>
      <w:proofErr w:type="spellEnd"/>
      <w:r w:rsidRPr="000B3788">
        <w:rPr>
          <w:rFonts w:ascii="Sofia Sans" w:eastAsia="Times New Roman" w:hAnsi="Sofia Sans" w:cs="Times New Roman"/>
          <w:color w:val="auto"/>
          <w:szCs w:val="24"/>
          <w:lang w:val="en-GB"/>
        </w:rPr>
        <w:t>“ АД: IBAN BG87CECB97901003199001, BIC CECBBGSF</w:t>
      </w:r>
      <w:r w:rsidRPr="000B3788">
        <w:rPr>
          <w:rFonts w:ascii="Sofia Sans" w:eastAsia="Times New Roman" w:hAnsi="Sofia Sans" w:cs="Times New Roman"/>
          <w:color w:val="auto"/>
          <w:szCs w:val="24"/>
        </w:rPr>
        <w:t>.</w:t>
      </w:r>
    </w:p>
    <w:p w14:paraId="6EA9954F" w14:textId="77777777" w:rsidR="00B703E2" w:rsidRPr="000B3788" w:rsidRDefault="00B703E2" w:rsidP="00B703E2">
      <w:pPr>
        <w:spacing w:after="0" w:line="240" w:lineRule="auto"/>
        <w:ind w:left="0" w:firstLine="0"/>
        <w:rPr>
          <w:rFonts w:ascii="Sofia Sans" w:eastAsia="Times New Roman" w:hAnsi="Sofia Sans" w:cs="Times New Roman"/>
          <w:color w:val="auto"/>
          <w:szCs w:val="24"/>
          <w:lang w:val="en-GB"/>
        </w:rPr>
      </w:pPr>
      <w:r w:rsidRPr="000B3788">
        <w:rPr>
          <w:rFonts w:ascii="Sofia Sans" w:eastAsia="Times New Roman" w:hAnsi="Sofia Sans" w:cs="Times New Roman"/>
          <w:color w:val="auto"/>
          <w:szCs w:val="24"/>
          <w:lang w:val="en-GB"/>
        </w:rPr>
        <w:tab/>
      </w:r>
      <w:r w:rsidRPr="000B3788">
        <w:rPr>
          <w:rFonts w:ascii="Sofia Sans" w:eastAsia="Times New Roman" w:hAnsi="Sofia Sans" w:cs="Times New Roman"/>
          <w:color w:val="auto"/>
          <w:szCs w:val="24"/>
        </w:rPr>
        <w:t>6</w:t>
      </w:r>
      <w:r w:rsidRPr="000B3788">
        <w:rPr>
          <w:rFonts w:ascii="Sofia Sans" w:eastAsia="Times New Roman" w:hAnsi="Sofia Sans" w:cs="Times New Roman"/>
          <w:color w:val="auto"/>
          <w:szCs w:val="24"/>
          <w:lang w:val="en-GB"/>
        </w:rPr>
        <w:t>.</w:t>
      </w:r>
      <w:r w:rsidRPr="000B3788">
        <w:rPr>
          <w:rFonts w:ascii="Sofia Sans" w:eastAsia="Times New Roman" w:hAnsi="Sofia Sans" w:cs="Times New Roman"/>
          <w:color w:val="auto"/>
          <w:szCs w:val="24"/>
        </w:rPr>
        <w:t xml:space="preserve"> </w:t>
      </w:r>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Ред</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получаване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тръжната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документация</w:t>
      </w:r>
      <w:proofErr w:type="spellEnd"/>
      <w:r w:rsidRPr="000B3788">
        <w:rPr>
          <w:rFonts w:ascii="Sofia Sans" w:eastAsia="Times New Roman" w:hAnsi="Sofia Sans" w:cs="Times New Roman"/>
          <w:color w:val="auto"/>
          <w:szCs w:val="24"/>
          <w:lang w:val="en-GB"/>
        </w:rPr>
        <w:t>:</w:t>
      </w:r>
      <w:r w:rsidRPr="000B3788">
        <w:rPr>
          <w:rFonts w:ascii="Sofia Sans" w:eastAsia="Times New Roman" w:hAnsi="Sofia Sans" w:cs="Times New Roman"/>
          <w:color w:val="auto"/>
          <w:szCs w:val="24"/>
        </w:rPr>
        <w:t xml:space="preserve"> д</w:t>
      </w:r>
      <w:proofErr w:type="spellStart"/>
      <w:r w:rsidRPr="000B3788">
        <w:rPr>
          <w:rFonts w:ascii="Sofia Sans" w:eastAsia="Times New Roman" w:hAnsi="Sofia Sans" w:cs="Times New Roman"/>
          <w:color w:val="auto"/>
          <w:szCs w:val="24"/>
          <w:lang w:val="en-GB"/>
        </w:rPr>
        <w:t>окументацията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предоставя</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безплатно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следния</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електронен</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адрес</w:t>
      </w:r>
      <w:proofErr w:type="spellEnd"/>
      <w:r w:rsidRPr="000B3788">
        <w:rPr>
          <w:rFonts w:ascii="Sofia Sans" w:eastAsia="Times New Roman" w:hAnsi="Sofia Sans" w:cs="Times New Roman"/>
          <w:color w:val="auto"/>
          <w:szCs w:val="24"/>
          <w:lang w:val="en-GB"/>
        </w:rPr>
        <w:t>: www.nek.bg.</w:t>
      </w:r>
    </w:p>
    <w:p w14:paraId="7AD1F20E" w14:textId="77777777" w:rsidR="00B703E2" w:rsidRPr="000B3788" w:rsidRDefault="00B703E2" w:rsidP="00B703E2">
      <w:pPr>
        <w:spacing w:after="0" w:line="240" w:lineRule="auto"/>
        <w:ind w:left="0" w:firstLine="720"/>
        <w:rPr>
          <w:rFonts w:ascii="Sofia Sans" w:eastAsia="Times New Roman" w:hAnsi="Sofia Sans" w:cs="Times New Roman"/>
          <w:color w:val="auto"/>
          <w:szCs w:val="24"/>
          <w:lang w:val="en-GB"/>
        </w:rPr>
      </w:pPr>
      <w:r w:rsidRPr="000B3788">
        <w:rPr>
          <w:rFonts w:ascii="Sofia Sans" w:eastAsia="Times New Roman" w:hAnsi="Sofia Sans" w:cs="Times New Roman"/>
          <w:color w:val="auto"/>
          <w:szCs w:val="24"/>
        </w:rPr>
        <w:t>7</w:t>
      </w:r>
      <w:r w:rsidRPr="000B3788">
        <w:rPr>
          <w:rFonts w:ascii="Sofia Sans" w:eastAsia="Times New Roman" w:hAnsi="Sofia Sans" w:cs="Times New Roman"/>
          <w:color w:val="auto"/>
          <w:szCs w:val="24"/>
          <w:lang w:val="en-GB"/>
        </w:rPr>
        <w:t xml:space="preserve">. </w:t>
      </w:r>
      <w:r w:rsidRPr="000B3788">
        <w:rPr>
          <w:rFonts w:ascii="Sofia Sans" w:eastAsia="Times New Roman" w:hAnsi="Sofia Sans" w:cs="Times New Roman"/>
          <w:color w:val="auto"/>
          <w:szCs w:val="24"/>
        </w:rPr>
        <w:t xml:space="preserve"> </w:t>
      </w:r>
      <w:proofErr w:type="spellStart"/>
      <w:r w:rsidRPr="000B3788">
        <w:rPr>
          <w:rFonts w:ascii="Sofia Sans" w:eastAsia="Times New Roman" w:hAnsi="Sofia Sans" w:cs="Times New Roman"/>
          <w:color w:val="auto"/>
          <w:szCs w:val="24"/>
          <w:lang w:val="en-GB"/>
        </w:rPr>
        <w:t>Заявления</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участие</w:t>
      </w:r>
      <w:proofErr w:type="spellEnd"/>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търга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подават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лично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чрез</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куриер</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или</w:t>
      </w:r>
      <w:proofErr w:type="spellEnd"/>
      <w:r w:rsidRPr="000B3788">
        <w:rPr>
          <w:rFonts w:ascii="Sofia Sans" w:eastAsia="Times New Roman" w:hAnsi="Sofia Sans" w:cs="Times New Roman"/>
          <w:color w:val="auto"/>
          <w:szCs w:val="24"/>
          <w:lang w:val="en-GB"/>
        </w:rPr>
        <w:t xml:space="preserve"> с </w:t>
      </w:r>
      <w:proofErr w:type="spellStart"/>
      <w:r w:rsidRPr="000B3788">
        <w:rPr>
          <w:rFonts w:ascii="Sofia Sans" w:eastAsia="Times New Roman" w:hAnsi="Sofia Sans" w:cs="Times New Roman"/>
          <w:color w:val="auto"/>
          <w:szCs w:val="24"/>
          <w:lang w:val="en-GB"/>
        </w:rPr>
        <w:t>препоръчано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писмо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адрес</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гр</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София</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ул</w:t>
      </w:r>
      <w:proofErr w:type="spellEnd"/>
      <w:r w:rsidRPr="000B3788">
        <w:rPr>
          <w:rFonts w:ascii="Sofia Sans" w:eastAsia="Times New Roman" w:hAnsi="Sofia Sans" w:cs="Times New Roman"/>
          <w:color w:val="auto"/>
          <w:szCs w:val="24"/>
          <w:lang w:val="en-GB"/>
        </w:rPr>
        <w:t>. „</w:t>
      </w:r>
      <w:proofErr w:type="spellStart"/>
      <w:r w:rsidRPr="000B3788">
        <w:rPr>
          <w:rFonts w:ascii="Sofia Sans" w:eastAsia="Times New Roman" w:hAnsi="Sofia Sans" w:cs="Times New Roman"/>
          <w:color w:val="auto"/>
          <w:szCs w:val="24"/>
          <w:lang w:val="en-GB"/>
        </w:rPr>
        <w:t>Веслец</w:t>
      </w:r>
      <w:proofErr w:type="spellEnd"/>
      <w:r w:rsidRPr="000B3788">
        <w:rPr>
          <w:rFonts w:ascii="Sofia Sans" w:eastAsia="Times New Roman" w:hAnsi="Sofia Sans" w:cs="Times New Roman"/>
          <w:color w:val="auto"/>
          <w:szCs w:val="24"/>
          <w:lang w:val="en-GB"/>
        </w:rPr>
        <w:t xml:space="preserve">“ № 5 -  </w:t>
      </w:r>
      <w:proofErr w:type="spellStart"/>
      <w:r w:rsidRPr="000B3788">
        <w:rPr>
          <w:rFonts w:ascii="Sofia Sans" w:eastAsia="Times New Roman" w:hAnsi="Sofia Sans" w:cs="Times New Roman"/>
          <w:color w:val="auto"/>
          <w:szCs w:val="24"/>
          <w:lang w:val="en-GB"/>
        </w:rPr>
        <w:t>деловодство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до</w:t>
      </w:r>
      <w:proofErr w:type="spellEnd"/>
      <w:r w:rsidRPr="000B3788">
        <w:rPr>
          <w:rFonts w:ascii="Sofia Sans" w:eastAsia="Times New Roman" w:hAnsi="Sofia Sans" w:cs="Times New Roman"/>
          <w:color w:val="auto"/>
          <w:szCs w:val="24"/>
          <w:lang w:val="en-GB"/>
        </w:rPr>
        <w:t xml:space="preserve"> 12.00 ч.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деня</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определен</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провеждане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търга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Заявленията</w:t>
      </w:r>
      <w:proofErr w:type="spellEnd"/>
      <w:r w:rsidRPr="000B3788">
        <w:rPr>
          <w:rFonts w:ascii="Sofia Sans" w:eastAsia="Times New Roman" w:hAnsi="Sofia Sans" w:cs="Times New Roman"/>
          <w:color w:val="auto"/>
          <w:szCs w:val="24"/>
          <w:lang w:val="en-GB"/>
        </w:rPr>
        <w:t xml:space="preserve"> </w:t>
      </w:r>
      <w:r w:rsidRPr="000B3788">
        <w:rPr>
          <w:rFonts w:ascii="Sofia Sans" w:eastAsia="Times New Roman" w:hAnsi="Sofia Sans" w:cs="Times New Roman"/>
          <w:color w:val="auto"/>
          <w:szCs w:val="24"/>
        </w:rPr>
        <w:t>заедно с всички необходими документи съгласно тръжната документация</w:t>
      </w:r>
      <w:r w:rsidRPr="000B3788">
        <w:rPr>
          <w:rFonts w:ascii="Sofia Sans" w:eastAsia="Times New Roman" w:hAnsi="Sofia Sans" w:cs="Times New Roman"/>
          <w:color w:val="FF0000"/>
          <w:szCs w:val="24"/>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подават</w:t>
      </w:r>
      <w:proofErr w:type="spellEnd"/>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запечатан</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непрозрачен</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плик</w:t>
      </w:r>
      <w:proofErr w:type="spellEnd"/>
      <w:r w:rsidRPr="000B3788">
        <w:rPr>
          <w:rFonts w:ascii="Sofia Sans" w:eastAsia="Times New Roman" w:hAnsi="Sofia Sans" w:cs="Times New Roman"/>
          <w:color w:val="auto"/>
          <w:szCs w:val="24"/>
          <w:lang w:val="en-GB"/>
        </w:rPr>
        <w:t xml:space="preserve"> и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завеждат</w:t>
      </w:r>
      <w:proofErr w:type="spellEnd"/>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деловодството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като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върху</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плика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отбелязват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поредния</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номер</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датата</w:t>
      </w:r>
      <w:proofErr w:type="spellEnd"/>
      <w:r w:rsidRPr="000B3788">
        <w:rPr>
          <w:rFonts w:ascii="Sofia Sans" w:eastAsia="Times New Roman" w:hAnsi="Sofia Sans" w:cs="Times New Roman"/>
          <w:color w:val="auto"/>
          <w:szCs w:val="24"/>
          <w:lang w:val="en-GB"/>
        </w:rPr>
        <w:t xml:space="preserve"> и </w:t>
      </w:r>
      <w:proofErr w:type="spellStart"/>
      <w:r w:rsidRPr="000B3788">
        <w:rPr>
          <w:rFonts w:ascii="Sofia Sans" w:eastAsia="Times New Roman" w:hAnsi="Sofia Sans" w:cs="Times New Roman"/>
          <w:color w:val="auto"/>
          <w:szCs w:val="24"/>
          <w:lang w:val="en-GB"/>
        </w:rPr>
        <w:t>часа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получаване</w:t>
      </w:r>
      <w:proofErr w:type="spellEnd"/>
      <w:r w:rsidRPr="000B3788">
        <w:rPr>
          <w:rFonts w:ascii="Sofia Sans" w:eastAsia="Times New Roman" w:hAnsi="Sofia Sans" w:cs="Times New Roman"/>
          <w:color w:val="auto"/>
          <w:szCs w:val="24"/>
          <w:lang w:val="en-GB"/>
        </w:rPr>
        <w:t>.</w:t>
      </w:r>
    </w:p>
    <w:p w14:paraId="633FF4C0" w14:textId="65119BD6" w:rsidR="00B703E2" w:rsidRPr="00B703E2" w:rsidRDefault="00B703E2" w:rsidP="00B703E2">
      <w:pPr>
        <w:spacing w:after="0" w:line="240" w:lineRule="auto"/>
        <w:ind w:left="0" w:firstLine="720"/>
        <w:rPr>
          <w:rFonts w:ascii="Sofia Sans" w:eastAsia="Times New Roman" w:hAnsi="Sofia Sans" w:cs="Times New Roman"/>
          <w:color w:val="auto"/>
          <w:szCs w:val="24"/>
        </w:rPr>
      </w:pPr>
      <w:r w:rsidRPr="000B3788">
        <w:rPr>
          <w:rFonts w:ascii="Sofia Sans" w:eastAsia="Times New Roman" w:hAnsi="Sofia Sans" w:cs="Times New Roman"/>
          <w:color w:val="auto"/>
          <w:szCs w:val="24"/>
        </w:rPr>
        <w:t>8</w:t>
      </w:r>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Място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ден</w:t>
      </w:r>
      <w:proofErr w:type="spellEnd"/>
      <w:r w:rsidRPr="000B3788">
        <w:rPr>
          <w:rFonts w:ascii="Sofia Sans" w:eastAsia="Times New Roman" w:hAnsi="Sofia Sans" w:cs="Times New Roman"/>
          <w:color w:val="auto"/>
          <w:szCs w:val="24"/>
          <w:lang w:val="en-GB"/>
        </w:rPr>
        <w:t xml:space="preserve"> и </w:t>
      </w:r>
      <w:proofErr w:type="spellStart"/>
      <w:r w:rsidRPr="000B3788">
        <w:rPr>
          <w:rFonts w:ascii="Sofia Sans" w:eastAsia="Times New Roman" w:hAnsi="Sofia Sans" w:cs="Times New Roman"/>
          <w:color w:val="auto"/>
          <w:szCs w:val="24"/>
          <w:lang w:val="en-GB"/>
        </w:rPr>
        <w:t>час</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провеждане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търга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Търгът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ще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проведе</w:t>
      </w:r>
      <w:proofErr w:type="spellEnd"/>
      <w:r w:rsidRPr="000B3788">
        <w:rPr>
          <w:rFonts w:ascii="Sofia Sans" w:eastAsia="Times New Roman" w:hAnsi="Sofia Sans" w:cs="Times New Roman"/>
          <w:color w:val="auto"/>
          <w:szCs w:val="24"/>
          <w:lang w:val="en-GB"/>
        </w:rPr>
        <w:t xml:space="preserve"> </w:t>
      </w:r>
      <w:proofErr w:type="spellStart"/>
      <w:r w:rsidRPr="00636358">
        <w:rPr>
          <w:rFonts w:ascii="Sofia Sans" w:eastAsia="Times New Roman" w:hAnsi="Sofia Sans" w:cs="Times New Roman"/>
          <w:color w:val="auto"/>
          <w:szCs w:val="24"/>
          <w:lang w:val="en-GB"/>
        </w:rPr>
        <w:t>на</w:t>
      </w:r>
      <w:proofErr w:type="spellEnd"/>
      <w:r w:rsidRPr="00636358">
        <w:rPr>
          <w:rFonts w:ascii="Sofia Sans" w:eastAsia="Times New Roman" w:hAnsi="Sofia Sans" w:cs="Times New Roman"/>
          <w:color w:val="auto"/>
          <w:szCs w:val="24"/>
        </w:rPr>
        <w:t xml:space="preserve"> </w:t>
      </w:r>
      <w:r w:rsidR="00992D93" w:rsidRPr="00636358">
        <w:rPr>
          <w:rFonts w:ascii="Sofia Sans" w:eastAsia="Times New Roman" w:hAnsi="Sofia Sans" w:cs="Times New Roman"/>
          <w:color w:val="auto"/>
          <w:szCs w:val="24"/>
          <w:lang w:val="en-US"/>
        </w:rPr>
        <w:t>25.</w:t>
      </w:r>
      <w:r w:rsidR="00DC4714" w:rsidRPr="00636358">
        <w:rPr>
          <w:rFonts w:ascii="Sofia Sans" w:eastAsia="Times New Roman" w:hAnsi="Sofia Sans" w:cs="Times New Roman"/>
          <w:color w:val="auto"/>
          <w:szCs w:val="24"/>
        </w:rPr>
        <w:t>0</w:t>
      </w:r>
      <w:r w:rsidR="00992D93" w:rsidRPr="00636358">
        <w:rPr>
          <w:rFonts w:ascii="Sofia Sans" w:eastAsia="Times New Roman" w:hAnsi="Sofia Sans" w:cs="Times New Roman"/>
          <w:color w:val="auto"/>
          <w:szCs w:val="24"/>
          <w:lang w:val="en-US"/>
        </w:rPr>
        <w:t>7</w:t>
      </w:r>
      <w:r w:rsidRPr="00636358">
        <w:rPr>
          <w:rFonts w:ascii="Sofia Sans" w:eastAsia="Times New Roman" w:hAnsi="Sofia Sans" w:cs="Times New Roman"/>
          <w:color w:val="auto"/>
          <w:szCs w:val="24"/>
        </w:rPr>
        <w:t>.202</w:t>
      </w:r>
      <w:r w:rsidR="00EB3B52" w:rsidRPr="00636358">
        <w:rPr>
          <w:rFonts w:ascii="Sofia Sans" w:eastAsia="Times New Roman" w:hAnsi="Sofia Sans" w:cs="Times New Roman"/>
          <w:color w:val="auto"/>
          <w:szCs w:val="24"/>
        </w:rPr>
        <w:t>4</w:t>
      </w:r>
      <w:r w:rsidRPr="000B3788">
        <w:rPr>
          <w:rFonts w:ascii="Sofia Sans" w:eastAsia="Times New Roman" w:hAnsi="Sofia Sans" w:cs="Times New Roman"/>
          <w:color w:val="auto"/>
          <w:szCs w:val="24"/>
          <w:lang w:val="en-US"/>
        </w:rPr>
        <w:t xml:space="preserve"> </w:t>
      </w:r>
      <w:r w:rsidRPr="000B3788">
        <w:rPr>
          <w:rFonts w:ascii="Sofia Sans" w:eastAsia="Times New Roman" w:hAnsi="Sofia Sans" w:cs="Times New Roman"/>
          <w:color w:val="auto"/>
          <w:szCs w:val="24"/>
        </w:rPr>
        <w:t>г.</w:t>
      </w:r>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от</w:t>
      </w:r>
      <w:proofErr w:type="spellEnd"/>
      <w:r w:rsidRPr="000B3788">
        <w:rPr>
          <w:rFonts w:ascii="Sofia Sans" w:eastAsia="Times New Roman" w:hAnsi="Sofia Sans" w:cs="Times New Roman"/>
          <w:color w:val="auto"/>
          <w:szCs w:val="24"/>
        </w:rPr>
        <w:t xml:space="preserve"> 14.00</w:t>
      </w:r>
      <w:r w:rsidRPr="000B3788">
        <w:rPr>
          <w:rFonts w:ascii="Sofia Sans" w:eastAsia="Times New Roman" w:hAnsi="Sofia Sans" w:cs="Times New Roman"/>
          <w:color w:val="auto"/>
          <w:szCs w:val="24"/>
          <w:lang w:val="en-US"/>
        </w:rPr>
        <w:t xml:space="preserve"> </w:t>
      </w:r>
      <w:r w:rsidRPr="000B3788">
        <w:rPr>
          <w:rFonts w:ascii="Sofia Sans" w:eastAsia="Times New Roman" w:hAnsi="Sofia Sans" w:cs="Times New Roman"/>
          <w:color w:val="auto"/>
          <w:szCs w:val="24"/>
          <w:lang w:val="en-GB"/>
        </w:rPr>
        <w:t>ч</w:t>
      </w:r>
      <w:r w:rsidRPr="000B3788">
        <w:rPr>
          <w:rFonts w:ascii="Sofia Sans" w:eastAsia="Times New Roman" w:hAnsi="Sofia Sans" w:cs="Times New Roman"/>
          <w:color w:val="auto"/>
          <w:szCs w:val="24"/>
        </w:rPr>
        <w:t xml:space="preserve">. </w:t>
      </w:r>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закрито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заседание</w:t>
      </w:r>
      <w:proofErr w:type="spellEnd"/>
      <w:r w:rsidRPr="000B3788">
        <w:rPr>
          <w:rFonts w:ascii="Sofia Sans" w:eastAsia="Times New Roman" w:hAnsi="Sofia Sans" w:cs="Times New Roman"/>
          <w:color w:val="auto"/>
          <w:szCs w:val="24"/>
          <w:lang w:val="en-GB"/>
        </w:rPr>
        <w:t xml:space="preserve"> в </w:t>
      </w:r>
      <w:r w:rsidRPr="000B3788">
        <w:rPr>
          <w:rFonts w:ascii="Sofia Sans" w:eastAsia="Times New Roman" w:hAnsi="Sofia Sans" w:cs="Times New Roman"/>
          <w:color w:val="auto"/>
          <w:szCs w:val="24"/>
        </w:rPr>
        <w:t xml:space="preserve">административната </w:t>
      </w:r>
      <w:proofErr w:type="spellStart"/>
      <w:r w:rsidRPr="000B3788">
        <w:rPr>
          <w:rFonts w:ascii="Sofia Sans" w:eastAsia="Times New Roman" w:hAnsi="Sofia Sans" w:cs="Times New Roman"/>
          <w:color w:val="auto"/>
          <w:szCs w:val="24"/>
          <w:lang w:val="en-GB"/>
        </w:rPr>
        <w:t>сграда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r w:rsidRPr="000B3788">
        <w:rPr>
          <w:rFonts w:ascii="Sofia Sans" w:eastAsia="Times New Roman" w:hAnsi="Sofia Sans" w:cs="Times New Roman"/>
          <w:color w:val="auto"/>
          <w:szCs w:val="24"/>
        </w:rPr>
        <w:t xml:space="preserve">централно управление на </w:t>
      </w:r>
      <w:r w:rsidRPr="000B3788">
        <w:rPr>
          <w:rFonts w:ascii="Sofia Sans" w:eastAsia="Times New Roman" w:hAnsi="Sofia Sans" w:cs="Times New Roman"/>
          <w:color w:val="auto"/>
          <w:szCs w:val="24"/>
          <w:lang w:val="en-GB"/>
        </w:rPr>
        <w:t>НЕК</w:t>
      </w:r>
      <w:r w:rsidRPr="000B3788">
        <w:rPr>
          <w:rFonts w:ascii="Sofia Sans" w:eastAsia="Times New Roman" w:hAnsi="Sofia Sans" w:cs="Times New Roman"/>
          <w:color w:val="auto"/>
          <w:szCs w:val="24"/>
        </w:rPr>
        <w:t xml:space="preserve"> </w:t>
      </w:r>
      <w:r w:rsidRPr="000B3788">
        <w:rPr>
          <w:rFonts w:ascii="Sofia Sans" w:eastAsia="Times New Roman" w:hAnsi="Sofia Sans" w:cs="Times New Roman"/>
          <w:color w:val="auto"/>
          <w:szCs w:val="24"/>
          <w:lang w:val="en-GB"/>
        </w:rPr>
        <w:t>ЕАД</w:t>
      </w:r>
      <w:r w:rsidRPr="000B3788">
        <w:rPr>
          <w:rFonts w:ascii="Sofia Sans" w:eastAsia="Times New Roman" w:hAnsi="Sofia Sans" w:cs="Times New Roman"/>
          <w:color w:val="auto"/>
          <w:szCs w:val="24"/>
        </w:rPr>
        <w:t>, находяща се в</w:t>
      </w:r>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гр</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София</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ул</w:t>
      </w:r>
      <w:proofErr w:type="spellEnd"/>
      <w:r w:rsidRPr="000B3788">
        <w:rPr>
          <w:rFonts w:ascii="Sofia Sans" w:eastAsia="Times New Roman" w:hAnsi="Sofia Sans" w:cs="Times New Roman"/>
          <w:color w:val="auto"/>
          <w:szCs w:val="24"/>
          <w:lang w:val="en-GB"/>
        </w:rPr>
        <w:t>. „</w:t>
      </w:r>
      <w:proofErr w:type="spellStart"/>
      <w:r w:rsidRPr="000B3788">
        <w:rPr>
          <w:rFonts w:ascii="Sofia Sans" w:eastAsia="Times New Roman" w:hAnsi="Sofia Sans" w:cs="Times New Roman"/>
          <w:color w:val="auto"/>
          <w:szCs w:val="24"/>
          <w:lang w:val="en-GB"/>
        </w:rPr>
        <w:t>Веслец</w:t>
      </w:r>
      <w:proofErr w:type="spellEnd"/>
      <w:r w:rsidRPr="000B3788">
        <w:rPr>
          <w:rFonts w:ascii="Sofia Sans" w:eastAsia="Times New Roman" w:hAnsi="Sofia Sans" w:cs="Times New Roman"/>
          <w:color w:val="auto"/>
          <w:szCs w:val="24"/>
          <w:lang w:val="en-GB"/>
        </w:rPr>
        <w:t xml:space="preserve">“ № 5. </w:t>
      </w:r>
      <w:proofErr w:type="spellStart"/>
      <w:r w:rsidRPr="000B3788">
        <w:rPr>
          <w:rFonts w:ascii="Sofia Sans" w:eastAsia="Times New Roman" w:hAnsi="Sofia Sans" w:cs="Times New Roman"/>
          <w:color w:val="auto"/>
          <w:szCs w:val="24"/>
          <w:lang w:val="en-GB"/>
        </w:rPr>
        <w:t>Търгът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ще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проведе</w:t>
      </w:r>
      <w:proofErr w:type="spellEnd"/>
      <w:r w:rsidRPr="000B3788">
        <w:rPr>
          <w:rFonts w:ascii="Sofia Sans" w:eastAsia="Times New Roman" w:hAnsi="Sofia Sans" w:cs="Times New Roman"/>
          <w:color w:val="auto"/>
          <w:szCs w:val="24"/>
          <w:lang w:val="en-GB"/>
        </w:rPr>
        <w:t xml:space="preserve"> </w:t>
      </w:r>
      <w:r w:rsidRPr="000B3788">
        <w:rPr>
          <w:rFonts w:ascii="Sofia Sans" w:eastAsia="Times New Roman" w:hAnsi="Sofia Sans" w:cs="Times New Roman"/>
          <w:color w:val="auto"/>
          <w:szCs w:val="24"/>
          <w:lang w:val="en-GB"/>
        </w:rPr>
        <w:lastRenderedPageBreak/>
        <w:t xml:space="preserve">и </w:t>
      </w:r>
      <w:proofErr w:type="spellStart"/>
      <w:r w:rsidRPr="000B3788">
        <w:rPr>
          <w:rFonts w:ascii="Sofia Sans" w:eastAsia="Times New Roman" w:hAnsi="Sofia Sans" w:cs="Times New Roman"/>
          <w:color w:val="auto"/>
          <w:szCs w:val="24"/>
          <w:lang w:val="en-GB"/>
        </w:rPr>
        <w:t>когато</w:t>
      </w:r>
      <w:proofErr w:type="spellEnd"/>
      <w:r w:rsidRPr="000B3788">
        <w:rPr>
          <w:rFonts w:ascii="Sofia Sans" w:eastAsia="Times New Roman" w:hAnsi="Sofia Sans" w:cs="Times New Roman"/>
          <w:color w:val="auto"/>
          <w:szCs w:val="24"/>
          <w:lang w:val="en-GB"/>
        </w:rPr>
        <w:t xml:space="preserve"> е </w:t>
      </w:r>
      <w:proofErr w:type="spellStart"/>
      <w:r w:rsidRPr="000B3788">
        <w:rPr>
          <w:rFonts w:ascii="Sofia Sans" w:eastAsia="Times New Roman" w:hAnsi="Sofia Sans" w:cs="Times New Roman"/>
          <w:color w:val="auto"/>
          <w:szCs w:val="24"/>
          <w:lang w:val="en-GB"/>
        </w:rPr>
        <w:t>подадено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само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едно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заявление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участие</w:t>
      </w:r>
      <w:proofErr w:type="spellEnd"/>
      <w:r w:rsidRPr="000B3788">
        <w:rPr>
          <w:rFonts w:ascii="Sofia Sans" w:eastAsia="Times New Roman" w:hAnsi="Sofia Sans" w:cs="Times New Roman"/>
          <w:color w:val="auto"/>
          <w:szCs w:val="24"/>
        </w:rPr>
        <w:t xml:space="preserve"> за имот</w:t>
      </w:r>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като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участникът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обявява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спечелил</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предложената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от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него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цена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която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може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бъде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по-ниска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началната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тръжна</w:t>
      </w:r>
      <w:proofErr w:type="spellEnd"/>
      <w:r w:rsidRPr="00B703E2">
        <w:rPr>
          <w:rFonts w:ascii="Sofia Sans" w:eastAsia="Times New Roman" w:hAnsi="Sofia Sans" w:cs="Times New Roman"/>
          <w:color w:val="auto"/>
          <w:szCs w:val="24"/>
        </w:rPr>
        <w:t xml:space="preserve"> наемна </w:t>
      </w:r>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цена</w:t>
      </w:r>
      <w:proofErr w:type="spellEnd"/>
      <w:r w:rsidRPr="00B703E2">
        <w:rPr>
          <w:rFonts w:ascii="Sofia Sans" w:eastAsia="Times New Roman" w:hAnsi="Sofia Sans" w:cs="Times New Roman"/>
          <w:color w:val="auto"/>
          <w:szCs w:val="24"/>
          <w:lang w:val="en-GB"/>
        </w:rPr>
        <w:t xml:space="preserve">. </w:t>
      </w:r>
    </w:p>
    <w:p w14:paraId="279D58B8"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rPr>
      </w:pPr>
      <w:r w:rsidRPr="00B703E2">
        <w:rPr>
          <w:rFonts w:ascii="Sofia Sans" w:eastAsia="Times New Roman" w:hAnsi="Sofia Sans" w:cs="Times New Roman"/>
          <w:color w:val="auto"/>
          <w:szCs w:val="24"/>
          <w:lang w:val="en-GB"/>
        </w:rPr>
        <w:t>9</w:t>
      </w:r>
      <w:r w:rsidRPr="00B703E2">
        <w:rPr>
          <w:rFonts w:ascii="Sofia Sans" w:eastAsia="Times New Roman" w:hAnsi="Sofia Sans" w:cs="Times New Roman"/>
          <w:color w:val="auto"/>
          <w:szCs w:val="24"/>
        </w:rPr>
        <w:t>.</w:t>
      </w:r>
      <w:r w:rsidRPr="00B703E2">
        <w:rPr>
          <w:rFonts w:ascii="Sofia Sans" w:eastAsia="Times New Roman" w:hAnsi="Sofia Sans" w:cs="Times New Roman"/>
          <w:color w:val="auto"/>
          <w:szCs w:val="24"/>
          <w:lang w:eastAsia="bg-BG"/>
        </w:rPr>
        <w:t xml:space="preserve"> </w:t>
      </w:r>
      <w:proofErr w:type="spellStart"/>
      <w:r w:rsidRPr="00B703E2">
        <w:rPr>
          <w:rFonts w:ascii="Sofia Sans" w:eastAsia="Times New Roman" w:hAnsi="Sofia Sans" w:cs="Times New Roman"/>
          <w:color w:val="auto"/>
          <w:szCs w:val="24"/>
          <w:lang w:val="en-GB"/>
        </w:rPr>
        <w:t>Когато</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не е подадено нито едно заявление</w:t>
      </w:r>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за някой имот, търгът за тази позиция се</w:t>
      </w:r>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обявява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непроведен</w:t>
      </w:r>
      <w:proofErr w:type="spellEnd"/>
      <w:r w:rsidRPr="00B703E2">
        <w:rPr>
          <w:rFonts w:ascii="Sofia Sans" w:eastAsia="Times New Roman" w:hAnsi="Sofia Sans" w:cs="Times New Roman"/>
          <w:color w:val="auto"/>
          <w:szCs w:val="24"/>
          <w:lang w:val="en-GB"/>
        </w:rPr>
        <w:t xml:space="preserve"> и </w:t>
      </w:r>
      <w:proofErr w:type="spellStart"/>
      <w:r w:rsidRPr="00B703E2">
        <w:rPr>
          <w:rFonts w:ascii="Sofia Sans" w:eastAsia="Times New Roman" w:hAnsi="Sofia Sans" w:cs="Times New Roman"/>
          <w:color w:val="auto"/>
          <w:szCs w:val="24"/>
          <w:lang w:val="en-GB"/>
        </w:rPr>
        <w:t>се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провежда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повторно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при</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същите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условия</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 xml:space="preserve">в </w:t>
      </w:r>
      <w:proofErr w:type="spellStart"/>
      <w:r w:rsidRPr="00B703E2">
        <w:rPr>
          <w:rFonts w:ascii="Sofia Sans" w:eastAsia="Times New Roman" w:hAnsi="Sofia Sans" w:cs="Times New Roman"/>
          <w:color w:val="auto"/>
          <w:szCs w:val="24"/>
        </w:rPr>
        <w:t>едном</w:t>
      </w:r>
      <w:proofErr w:type="spellEnd"/>
      <w:r w:rsidRPr="00B703E2">
        <w:rPr>
          <w:rFonts w:ascii="Sofia Sans" w:eastAsia="Times New Roman" w:hAnsi="Sofia Sans" w:cs="Times New Roman"/>
          <w:color w:val="auto"/>
          <w:szCs w:val="24"/>
          <w:lang w:val="en-US"/>
        </w:rPr>
        <w:t>e</w:t>
      </w:r>
      <w:r w:rsidRPr="00B703E2">
        <w:rPr>
          <w:rFonts w:ascii="Sofia Sans" w:eastAsia="Times New Roman" w:hAnsi="Sofia Sans" w:cs="Times New Roman"/>
          <w:color w:val="auto"/>
          <w:szCs w:val="24"/>
        </w:rPr>
        <w:t>с</w:t>
      </w:r>
      <w:r w:rsidRPr="00B703E2">
        <w:rPr>
          <w:rFonts w:ascii="Sofia Sans" w:eastAsia="Times New Roman" w:hAnsi="Sofia Sans" w:cs="Times New Roman"/>
          <w:color w:val="auto"/>
          <w:szCs w:val="24"/>
          <w:lang w:val="en-US"/>
        </w:rPr>
        <w:t>e</w:t>
      </w:r>
      <w:r w:rsidRPr="00B703E2">
        <w:rPr>
          <w:rFonts w:ascii="Sofia Sans" w:eastAsia="Times New Roman" w:hAnsi="Sofia Sans" w:cs="Times New Roman"/>
          <w:color w:val="auto"/>
          <w:szCs w:val="24"/>
        </w:rPr>
        <w:t>ч</w:t>
      </w:r>
      <w:r w:rsidRPr="00B703E2">
        <w:rPr>
          <w:rFonts w:ascii="Sofia Sans" w:eastAsia="Times New Roman" w:hAnsi="Sofia Sans" w:cs="Times New Roman"/>
          <w:color w:val="auto"/>
          <w:szCs w:val="24"/>
          <w:lang w:val="en-US"/>
        </w:rPr>
        <w:t>e</w:t>
      </w:r>
      <w:r w:rsidRPr="00B703E2">
        <w:rPr>
          <w:rFonts w:ascii="Sofia Sans" w:eastAsia="Times New Roman" w:hAnsi="Sofia Sans" w:cs="Times New Roman"/>
          <w:color w:val="auto"/>
          <w:szCs w:val="24"/>
        </w:rPr>
        <w:t>н срок,</w:t>
      </w:r>
      <w:r w:rsidRPr="00B703E2">
        <w:rPr>
          <w:rFonts w:ascii="Sofia Sans" w:eastAsia="Times New Roman" w:hAnsi="Sofia Sans" w:cs="Times New Roman"/>
          <w:color w:val="auto"/>
          <w:szCs w:val="24"/>
          <w:lang w:val="en-US"/>
        </w:rPr>
        <w:t xml:space="preserve"> </w:t>
      </w:r>
      <w:r w:rsidRPr="00B703E2">
        <w:rPr>
          <w:rFonts w:ascii="Sofia Sans" w:eastAsia="Times New Roman" w:hAnsi="Sofia Sans" w:cs="Times New Roman"/>
          <w:color w:val="auto"/>
          <w:szCs w:val="24"/>
        </w:rPr>
        <w:t>считано от датата на провеждането на първоначалния търг,</w:t>
      </w:r>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закрито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заседание</w:t>
      </w:r>
      <w:proofErr w:type="spellEnd"/>
      <w:r w:rsidRPr="00B703E2">
        <w:rPr>
          <w:rFonts w:ascii="Sofia Sans" w:eastAsia="Times New Roman" w:hAnsi="Sofia Sans" w:cs="Times New Roman"/>
          <w:color w:val="auto"/>
          <w:szCs w:val="24"/>
          <w:lang w:val="en-GB"/>
        </w:rPr>
        <w:t xml:space="preserve"> в </w:t>
      </w:r>
      <w:proofErr w:type="spellStart"/>
      <w:r w:rsidRPr="00B703E2">
        <w:rPr>
          <w:rFonts w:ascii="Sofia Sans" w:eastAsia="Times New Roman" w:hAnsi="Sofia Sans" w:cs="Times New Roman"/>
          <w:color w:val="auto"/>
          <w:szCs w:val="24"/>
          <w:lang w:val="en-GB"/>
        </w:rPr>
        <w:t>административната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сграда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централно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управление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НЕК ЕАД, </w:t>
      </w:r>
      <w:proofErr w:type="spellStart"/>
      <w:r w:rsidRPr="00B703E2">
        <w:rPr>
          <w:rFonts w:ascii="Sofia Sans" w:eastAsia="Times New Roman" w:hAnsi="Sofia Sans" w:cs="Times New Roman"/>
          <w:color w:val="auto"/>
          <w:szCs w:val="24"/>
          <w:lang w:val="en-GB"/>
        </w:rPr>
        <w:t>находяща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се</w:t>
      </w:r>
      <w:proofErr w:type="spellEnd"/>
      <w:r w:rsidRPr="00B703E2">
        <w:rPr>
          <w:rFonts w:ascii="Sofia Sans" w:eastAsia="Times New Roman" w:hAnsi="Sofia Sans" w:cs="Times New Roman"/>
          <w:color w:val="auto"/>
          <w:szCs w:val="24"/>
          <w:lang w:val="en-GB"/>
        </w:rPr>
        <w:t xml:space="preserve"> в  </w:t>
      </w:r>
      <w:proofErr w:type="spellStart"/>
      <w:r w:rsidRPr="00B703E2">
        <w:rPr>
          <w:rFonts w:ascii="Sofia Sans" w:eastAsia="Times New Roman" w:hAnsi="Sofia Sans" w:cs="Times New Roman"/>
          <w:color w:val="auto"/>
          <w:szCs w:val="24"/>
          <w:lang w:val="en-GB"/>
        </w:rPr>
        <w:t>гр</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София</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ул</w:t>
      </w:r>
      <w:proofErr w:type="spellEnd"/>
      <w:r w:rsidRPr="00B703E2">
        <w:rPr>
          <w:rFonts w:ascii="Sofia Sans" w:eastAsia="Times New Roman" w:hAnsi="Sofia Sans" w:cs="Times New Roman"/>
          <w:color w:val="auto"/>
          <w:szCs w:val="24"/>
          <w:lang w:val="en-GB"/>
        </w:rPr>
        <w:t>. „</w:t>
      </w:r>
      <w:proofErr w:type="spellStart"/>
      <w:r w:rsidRPr="00B703E2">
        <w:rPr>
          <w:rFonts w:ascii="Sofia Sans" w:eastAsia="Times New Roman" w:hAnsi="Sofia Sans" w:cs="Times New Roman"/>
          <w:color w:val="auto"/>
          <w:szCs w:val="24"/>
          <w:lang w:val="en-GB"/>
        </w:rPr>
        <w:t>Веслец</w:t>
      </w:r>
      <w:proofErr w:type="spellEnd"/>
      <w:r w:rsidRPr="00B703E2">
        <w:rPr>
          <w:rFonts w:ascii="Sofia Sans" w:eastAsia="Times New Roman" w:hAnsi="Sofia Sans" w:cs="Times New Roman"/>
          <w:color w:val="auto"/>
          <w:szCs w:val="24"/>
          <w:lang w:val="en-GB"/>
        </w:rPr>
        <w:t>“ № 5.</w:t>
      </w:r>
    </w:p>
    <w:p w14:paraId="5A61650E" w14:textId="43CA0927" w:rsidR="00B703E2" w:rsidRPr="00B703E2" w:rsidRDefault="00B703E2" w:rsidP="00B703E2">
      <w:pPr>
        <w:spacing w:after="0" w:line="240" w:lineRule="auto"/>
        <w:ind w:left="0" w:firstLine="720"/>
        <w:rPr>
          <w:rFonts w:ascii="Sofia Sans" w:eastAsia="Times New Roman" w:hAnsi="Sofia Sans" w:cs="Times New Roman"/>
          <w:color w:val="auto"/>
          <w:szCs w:val="24"/>
        </w:rPr>
      </w:pPr>
      <w:r w:rsidRPr="00B703E2">
        <w:rPr>
          <w:rFonts w:ascii="Sofia Sans" w:eastAsia="Times New Roman" w:hAnsi="Sofia Sans" w:cs="Times New Roman"/>
          <w:color w:val="auto"/>
          <w:szCs w:val="24"/>
        </w:rPr>
        <w:t>10. Оглед на имота /след предварителна заявка на телефон 089 98 29643</w:t>
      </w:r>
      <w:r w:rsidRPr="00B703E2">
        <w:rPr>
          <w:rFonts w:ascii="Sofia Sans" w:eastAsia="Times New Roman" w:hAnsi="Sofia Sans" w:cs="Times New Roman"/>
          <w:color w:val="auto"/>
          <w:szCs w:val="24"/>
          <w:lang w:val="en-US"/>
        </w:rPr>
        <w:t xml:space="preserve"> </w:t>
      </w:r>
      <w:r w:rsidRPr="00B703E2">
        <w:rPr>
          <w:rFonts w:ascii="Sofia Sans" w:eastAsia="Times New Roman" w:hAnsi="Sofia Sans" w:cs="Times New Roman"/>
          <w:color w:val="auto"/>
          <w:szCs w:val="24"/>
        </w:rPr>
        <w:t>-</w:t>
      </w:r>
      <w:r w:rsidRPr="00B703E2">
        <w:rPr>
          <w:rFonts w:ascii="Sofia Sans" w:eastAsia="Times New Roman" w:hAnsi="Sofia Sans" w:cs="Times New Roman"/>
          <w:color w:val="auto"/>
          <w:szCs w:val="24"/>
          <w:lang w:val="en-US"/>
        </w:rPr>
        <w:t xml:space="preserve"> </w:t>
      </w:r>
      <w:r w:rsidRPr="00B703E2">
        <w:rPr>
          <w:rFonts w:ascii="Sofia Sans" w:eastAsia="Times New Roman" w:hAnsi="Sofia Sans" w:cs="Times New Roman"/>
          <w:color w:val="auto"/>
          <w:szCs w:val="24"/>
        </w:rPr>
        <w:t>Ирина Михайлова/ може да се извърши всеки работен ден от 9.00 до 16.00 часа до деня, предхождащ деня, определен за краен срок за подаване  на заявленията за участие.</w:t>
      </w:r>
    </w:p>
    <w:bookmarkEnd w:id="8"/>
    <w:p w14:paraId="7A1A17D7" w14:textId="77777777" w:rsidR="00C02D0E" w:rsidRDefault="00C02D0E" w:rsidP="00B703E2">
      <w:pPr>
        <w:spacing w:after="0" w:line="240" w:lineRule="auto"/>
        <w:ind w:left="0" w:firstLine="0"/>
        <w:rPr>
          <w:rFonts w:ascii="Sofia Sans" w:eastAsia="Times New Roman" w:hAnsi="Sofia Sans" w:cs="Times New Roman"/>
          <w:color w:val="auto"/>
          <w:szCs w:val="24"/>
        </w:rPr>
      </w:pPr>
    </w:p>
    <w:p w14:paraId="656EBE99" w14:textId="22ED065E" w:rsidR="00B703E2" w:rsidRPr="00B703E2" w:rsidRDefault="00B703E2" w:rsidP="00B703E2">
      <w:pPr>
        <w:spacing w:after="0" w:line="240" w:lineRule="auto"/>
        <w:ind w:left="0" w:firstLine="0"/>
        <w:rPr>
          <w:rFonts w:ascii="Sofia Sans" w:eastAsia="Times New Roman" w:hAnsi="Sofia Sans" w:cs="Times New Roman"/>
          <w:color w:val="auto"/>
          <w:szCs w:val="24"/>
        </w:rPr>
      </w:pPr>
      <w:proofErr w:type="spellStart"/>
      <w:r w:rsidRPr="00B703E2">
        <w:rPr>
          <w:rFonts w:ascii="Sofia Sans" w:eastAsia="Times New Roman" w:hAnsi="Sofia Sans" w:cs="Times New Roman"/>
          <w:color w:val="auto"/>
          <w:szCs w:val="24"/>
          <w:lang w:val="en-GB"/>
        </w:rPr>
        <w:t>Контрол</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изпълнението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заповедта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възлагам</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rPr>
        <w:t xml:space="preserve"> директор дирекция</w:t>
      </w:r>
      <w:r w:rsidRPr="00B703E2">
        <w:rPr>
          <w:rFonts w:ascii="Sofia Sans" w:eastAsia="Times New Roman" w:hAnsi="Sofia Sans" w:cs="Times New Roman"/>
          <w:color w:val="FF0000"/>
          <w:szCs w:val="24"/>
        </w:rPr>
        <w:t xml:space="preserve"> </w:t>
      </w:r>
      <w:r w:rsidRPr="00B703E2">
        <w:rPr>
          <w:rFonts w:ascii="Sofia Sans" w:eastAsia="Times New Roman" w:hAnsi="Sofia Sans" w:cs="Times New Roman"/>
          <w:color w:val="auto"/>
          <w:szCs w:val="24"/>
        </w:rPr>
        <w:t>„Административна“.</w:t>
      </w:r>
    </w:p>
    <w:p w14:paraId="6492DEBA" w14:textId="77777777" w:rsidR="00B703E2" w:rsidRPr="00B703E2" w:rsidRDefault="00B703E2" w:rsidP="00B703E2">
      <w:pPr>
        <w:spacing w:after="0" w:line="240" w:lineRule="auto"/>
        <w:ind w:left="0" w:firstLine="0"/>
        <w:rPr>
          <w:rFonts w:ascii="Sofia Sans" w:eastAsia="Times New Roman" w:hAnsi="Sofia Sans" w:cs="Times New Roman"/>
          <w:color w:val="auto"/>
          <w:szCs w:val="24"/>
        </w:rPr>
      </w:pPr>
    </w:p>
    <w:p w14:paraId="71777C0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GB"/>
        </w:rPr>
      </w:pPr>
      <w:r w:rsidRPr="00B703E2">
        <w:rPr>
          <w:rFonts w:ascii="Sofia Sans" w:eastAsia="Times New Roman" w:hAnsi="Sofia Sans" w:cs="Times New Roman"/>
          <w:color w:val="auto"/>
          <w:szCs w:val="24"/>
          <w:lang w:val="en-GB"/>
        </w:rPr>
        <w:t xml:space="preserve">Настоящата </w:t>
      </w:r>
      <w:proofErr w:type="spellStart"/>
      <w:r w:rsidRPr="00B703E2">
        <w:rPr>
          <w:rFonts w:ascii="Sofia Sans" w:eastAsia="Times New Roman" w:hAnsi="Sofia Sans" w:cs="Times New Roman"/>
          <w:color w:val="auto"/>
          <w:szCs w:val="24"/>
          <w:lang w:val="en-GB"/>
        </w:rPr>
        <w:t>заповед</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доведе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знание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отговорните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изпълнението</w:t>
      </w:r>
      <w:proofErr w:type="spellEnd"/>
      <w:r w:rsidRPr="00B703E2">
        <w:rPr>
          <w:rFonts w:ascii="Sofia Sans" w:eastAsia="Times New Roman" w:hAnsi="Sofia Sans" w:cs="Times New Roman"/>
          <w:color w:val="auto"/>
          <w:szCs w:val="24"/>
          <w:lang w:val="en-GB"/>
        </w:rPr>
        <w:t xml:space="preserve"> и </w:t>
      </w:r>
      <w:proofErr w:type="spellStart"/>
      <w:r w:rsidRPr="00B703E2">
        <w:rPr>
          <w:rFonts w:ascii="Sofia Sans" w:eastAsia="Times New Roman" w:hAnsi="Sofia Sans" w:cs="Times New Roman"/>
          <w:color w:val="auto"/>
          <w:szCs w:val="24"/>
          <w:lang w:val="en-GB"/>
        </w:rPr>
        <w:t>контрола</w:t>
      </w:r>
      <w:proofErr w:type="spellEnd"/>
      <w:r w:rsidRPr="00B703E2">
        <w:rPr>
          <w:rFonts w:ascii="Sofia Sans" w:eastAsia="Times New Roman" w:hAnsi="Sofia Sans" w:cs="Times New Roman"/>
          <w:color w:val="auto"/>
          <w:szCs w:val="24"/>
          <w:lang w:val="en-GB"/>
        </w:rPr>
        <w:t xml:space="preserve"> й </w:t>
      </w:r>
      <w:proofErr w:type="spellStart"/>
      <w:r w:rsidRPr="00B703E2">
        <w:rPr>
          <w:rFonts w:ascii="Sofia Sans" w:eastAsia="Times New Roman" w:hAnsi="Sofia Sans" w:cs="Times New Roman"/>
          <w:color w:val="auto"/>
          <w:szCs w:val="24"/>
          <w:lang w:val="en-GB"/>
        </w:rPr>
        <w:t>лица</w:t>
      </w:r>
      <w:proofErr w:type="spellEnd"/>
      <w:r w:rsidRPr="00B703E2">
        <w:rPr>
          <w:rFonts w:ascii="Sofia Sans" w:eastAsia="Times New Roman" w:hAnsi="Sofia Sans" w:cs="Times New Roman"/>
          <w:color w:val="auto"/>
          <w:szCs w:val="24"/>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сведение</w:t>
      </w:r>
      <w:proofErr w:type="spellEnd"/>
      <w:r w:rsidRPr="00B703E2">
        <w:rPr>
          <w:rFonts w:ascii="Sofia Sans" w:eastAsia="Times New Roman" w:hAnsi="Sofia Sans" w:cs="Times New Roman"/>
          <w:color w:val="auto"/>
          <w:szCs w:val="24"/>
          <w:lang w:val="en-GB"/>
        </w:rPr>
        <w:t xml:space="preserve"> и </w:t>
      </w:r>
      <w:proofErr w:type="spellStart"/>
      <w:r w:rsidRPr="00B703E2">
        <w:rPr>
          <w:rFonts w:ascii="Sofia Sans" w:eastAsia="Times New Roman" w:hAnsi="Sofia Sans" w:cs="Times New Roman"/>
          <w:color w:val="auto"/>
          <w:szCs w:val="24"/>
          <w:lang w:val="en-GB"/>
        </w:rPr>
        <w:t>изпълнение</w:t>
      </w:r>
      <w:proofErr w:type="spellEnd"/>
      <w:r w:rsidRPr="00B703E2">
        <w:rPr>
          <w:rFonts w:ascii="Sofia Sans" w:eastAsia="Times New Roman" w:hAnsi="Sofia Sans" w:cs="Times New Roman"/>
          <w:color w:val="auto"/>
          <w:szCs w:val="24"/>
          <w:lang w:val="en-GB"/>
        </w:rPr>
        <w:t xml:space="preserve">. </w:t>
      </w:r>
    </w:p>
    <w:p w14:paraId="0FDE1F6B" w14:textId="77777777" w:rsidR="00B703E2" w:rsidRDefault="00B703E2" w:rsidP="00B703E2">
      <w:pPr>
        <w:spacing w:after="0" w:line="240" w:lineRule="auto"/>
        <w:ind w:left="0" w:firstLine="0"/>
        <w:rPr>
          <w:rFonts w:ascii="Sofia Sans" w:eastAsia="Times New Roman" w:hAnsi="Sofia Sans" w:cs="Times New Roman"/>
          <w:color w:val="auto"/>
          <w:szCs w:val="24"/>
        </w:rPr>
      </w:pPr>
    </w:p>
    <w:p w14:paraId="06ED02AA" w14:textId="77777777" w:rsidR="003C1755" w:rsidRDefault="003C1755" w:rsidP="00B703E2">
      <w:pPr>
        <w:spacing w:after="0" w:line="240" w:lineRule="auto"/>
        <w:ind w:left="0" w:firstLine="0"/>
        <w:rPr>
          <w:rFonts w:ascii="Sofia Sans" w:eastAsia="Times New Roman" w:hAnsi="Sofia Sans" w:cs="Times New Roman"/>
          <w:color w:val="auto"/>
          <w:szCs w:val="24"/>
        </w:rPr>
      </w:pPr>
    </w:p>
    <w:p w14:paraId="0CB6C903" w14:textId="77777777" w:rsidR="003C1755" w:rsidRDefault="003C1755" w:rsidP="00B703E2">
      <w:pPr>
        <w:spacing w:after="0" w:line="240" w:lineRule="auto"/>
        <w:ind w:left="0" w:firstLine="0"/>
        <w:rPr>
          <w:rFonts w:ascii="Sofia Sans" w:eastAsia="Times New Roman" w:hAnsi="Sofia Sans" w:cs="Times New Roman"/>
          <w:color w:val="auto"/>
          <w:szCs w:val="24"/>
        </w:rPr>
      </w:pPr>
    </w:p>
    <w:p w14:paraId="4A41EB25" w14:textId="77777777" w:rsidR="003C1755" w:rsidRPr="003C1755" w:rsidRDefault="003C1755" w:rsidP="00B703E2">
      <w:pPr>
        <w:spacing w:after="0" w:line="240" w:lineRule="auto"/>
        <w:ind w:left="0" w:firstLine="0"/>
        <w:rPr>
          <w:rFonts w:ascii="Sofia Sans" w:eastAsia="Times New Roman" w:hAnsi="Sofia Sans" w:cs="Times New Roman"/>
          <w:color w:val="auto"/>
          <w:szCs w:val="24"/>
        </w:rPr>
      </w:pPr>
    </w:p>
    <w:p w14:paraId="5767FD8C" w14:textId="184C765A" w:rsidR="00B703E2" w:rsidRPr="00B703E2" w:rsidRDefault="00C02D0E" w:rsidP="00B703E2">
      <w:pPr>
        <w:spacing w:after="0" w:line="240" w:lineRule="auto"/>
        <w:ind w:left="0" w:firstLine="0"/>
        <w:rPr>
          <w:rFonts w:ascii="Sofia Sans" w:eastAsia="Times New Roman" w:hAnsi="Sofia Sans" w:cs="Times New Roman"/>
          <w:b/>
          <w:color w:val="auto"/>
          <w:szCs w:val="24"/>
        </w:rPr>
      </w:pPr>
      <w:r>
        <w:rPr>
          <w:rFonts w:ascii="Sofia Sans" w:eastAsia="Times New Roman" w:hAnsi="Sofia Sans" w:cs="Times New Roman"/>
          <w:b/>
          <w:color w:val="auto"/>
          <w:szCs w:val="24"/>
        </w:rPr>
        <w:t>МАРТИН ГЕОРГИЕВ</w:t>
      </w:r>
      <w:r w:rsidR="00B703E2" w:rsidRPr="00B703E2">
        <w:rPr>
          <w:rFonts w:ascii="Sofia Sans" w:eastAsia="Times New Roman" w:hAnsi="Sofia Sans" w:cs="Times New Roman"/>
          <w:b/>
          <w:color w:val="auto"/>
          <w:szCs w:val="24"/>
        </w:rPr>
        <w:t xml:space="preserve"> </w:t>
      </w:r>
      <w:r w:rsidR="00B703E2" w:rsidRPr="00301295">
        <w:rPr>
          <w:rFonts w:ascii="Sofia Sans" w:eastAsia="Times New Roman" w:hAnsi="Sofia Sans" w:cs="Times New Roman"/>
          <w:bCs/>
          <w:color w:val="auto"/>
          <w:szCs w:val="24"/>
        </w:rPr>
        <w:t>/подпис/</w:t>
      </w:r>
    </w:p>
    <w:p w14:paraId="4B76CE1B"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val="en-GB"/>
        </w:rPr>
      </w:pPr>
      <w:r w:rsidRPr="00B703E2">
        <w:rPr>
          <w:rFonts w:ascii="Sofia Sans" w:eastAsia="Times New Roman" w:hAnsi="Sofia Sans" w:cs="Times New Roman"/>
          <w:b/>
          <w:color w:val="auto"/>
          <w:szCs w:val="24"/>
          <w:lang w:val="en-GB"/>
        </w:rPr>
        <w:t>ИЗПЪЛНИТЕЛЕН ДИРЕКТОР НА</w:t>
      </w:r>
    </w:p>
    <w:p w14:paraId="27CDD161" w14:textId="77777777" w:rsidR="00B703E2" w:rsidRDefault="00B703E2" w:rsidP="00B703E2">
      <w:pPr>
        <w:spacing w:after="0" w:line="240" w:lineRule="auto"/>
        <w:ind w:left="0" w:firstLine="0"/>
        <w:rPr>
          <w:rFonts w:ascii="Sofia Sans" w:eastAsia="Times New Roman" w:hAnsi="Sofia Sans" w:cs="Times New Roman"/>
          <w:b/>
          <w:color w:val="auto"/>
          <w:szCs w:val="24"/>
        </w:rPr>
      </w:pPr>
      <w:r w:rsidRPr="00B703E2">
        <w:rPr>
          <w:rFonts w:ascii="Sofia Sans" w:eastAsia="Times New Roman" w:hAnsi="Sofia Sans" w:cs="Times New Roman"/>
          <w:b/>
          <w:color w:val="auto"/>
          <w:szCs w:val="24"/>
          <w:lang w:val="en-GB"/>
        </w:rPr>
        <w:t>„НАЦИОНАЛНА ЕЛЕКТРИЧЕСКА КОМПАНИЯ” ЕАД</w:t>
      </w:r>
      <w:bookmarkEnd w:id="0"/>
    </w:p>
    <w:p w14:paraId="695EAE53" w14:textId="77777777" w:rsidR="00C02D0E" w:rsidRDefault="00C02D0E" w:rsidP="00B703E2">
      <w:pPr>
        <w:spacing w:after="0" w:line="240" w:lineRule="auto"/>
        <w:ind w:left="0" w:firstLine="0"/>
        <w:rPr>
          <w:rFonts w:ascii="Sofia Sans" w:eastAsia="Times New Roman" w:hAnsi="Sofia Sans" w:cs="Times New Roman"/>
          <w:b/>
          <w:color w:val="auto"/>
          <w:szCs w:val="24"/>
        </w:rPr>
      </w:pPr>
    </w:p>
    <w:p w14:paraId="7A665FEB"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3209D9F3"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3E36B127"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00F894DC"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740A2A4E"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105EA812"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50F79506"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01FF56D3"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4E35DDCE"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094A3ED0"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5AF7F8FE"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138BA1C9"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61C31388"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5C6E7647"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1A2DDADA"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472E49A3"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044F1E8F"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33438291"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2AE60F2F"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195BF2B5"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3AE85009"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7FD4C8BC"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4311075A"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4E8D4720"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3148D398" w14:textId="77777777" w:rsidR="00D07849" w:rsidRDefault="00D07849" w:rsidP="00B703E2">
      <w:pPr>
        <w:spacing w:after="0" w:line="240" w:lineRule="auto"/>
        <w:ind w:left="0" w:firstLine="0"/>
        <w:rPr>
          <w:rFonts w:ascii="Sofia Sans" w:eastAsia="Times New Roman" w:hAnsi="Sofia Sans" w:cs="Times New Roman"/>
          <w:b/>
          <w:color w:val="auto"/>
          <w:szCs w:val="24"/>
        </w:rPr>
      </w:pPr>
    </w:p>
    <w:p w14:paraId="017D20FE"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7386F61B"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5B22E0D5"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1DE63B79" w14:textId="77777777" w:rsidR="00B703E2" w:rsidRPr="00B703E2" w:rsidRDefault="00B703E2" w:rsidP="003C1755">
      <w:pPr>
        <w:tabs>
          <w:tab w:val="left" w:pos="4392"/>
        </w:tabs>
        <w:spacing w:after="0" w:line="240" w:lineRule="auto"/>
        <w:ind w:left="0" w:firstLine="0"/>
        <w:rPr>
          <w:rFonts w:ascii="Sofia Sans" w:eastAsia="Times New Roman" w:hAnsi="Sofia Sans" w:cs="Times New Roman"/>
          <w:b/>
          <w:color w:val="auto"/>
          <w:szCs w:val="24"/>
          <w:lang w:eastAsia="bg-BG"/>
        </w:rPr>
      </w:pP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b/>
          <w:color w:val="auto"/>
          <w:szCs w:val="24"/>
          <w:lang w:eastAsia="bg-BG"/>
        </w:rPr>
        <w:t>I</w:t>
      </w:r>
      <w:r w:rsidRPr="00B703E2">
        <w:rPr>
          <w:rFonts w:ascii="Sofia Sans" w:eastAsia="Times New Roman" w:hAnsi="Sofia Sans" w:cs="Times New Roman"/>
          <w:b/>
          <w:color w:val="auto"/>
          <w:szCs w:val="24"/>
          <w:lang w:val="en-US" w:eastAsia="bg-BG"/>
        </w:rPr>
        <w:t>I</w:t>
      </w:r>
      <w:r w:rsidRPr="00B703E2">
        <w:rPr>
          <w:rFonts w:ascii="Sofia Sans" w:eastAsia="Times New Roman" w:hAnsi="Sofia Sans" w:cs="Times New Roman"/>
          <w:b/>
          <w:color w:val="auto"/>
          <w:szCs w:val="24"/>
          <w:lang w:eastAsia="bg-BG"/>
        </w:rPr>
        <w:t>. УСЛОВИЯ ЗА ПРОВЕЖДАНЕ НА ТЪРГА. ЗАЩИТА НА ЛИЧНИТЕ ДАННИ</w:t>
      </w:r>
    </w:p>
    <w:p w14:paraId="24846481" w14:textId="77777777" w:rsidR="00B703E2" w:rsidRPr="00B703E2" w:rsidRDefault="00B703E2" w:rsidP="00B703E2">
      <w:pPr>
        <w:tabs>
          <w:tab w:val="left" w:pos="4392"/>
        </w:tabs>
        <w:spacing w:after="0" w:line="240" w:lineRule="auto"/>
        <w:ind w:left="0" w:firstLine="0"/>
        <w:jc w:val="center"/>
        <w:rPr>
          <w:rFonts w:ascii="Sofia Sans" w:eastAsia="Times New Roman" w:hAnsi="Sofia Sans" w:cs="Times New Roman"/>
          <w:color w:val="auto"/>
          <w:szCs w:val="24"/>
          <w:lang w:eastAsia="bg-BG"/>
        </w:rPr>
      </w:pPr>
    </w:p>
    <w:p w14:paraId="061070A6" w14:textId="3617CCA2"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 xml:space="preserve">1.Търгът е открит на основание </w:t>
      </w:r>
      <w:r w:rsidR="00E648DE">
        <w:rPr>
          <w:rFonts w:ascii="Sofia Sans" w:eastAsia="Times New Roman" w:hAnsi="Sofia Sans" w:cs="Times New Roman"/>
          <w:color w:val="auto"/>
          <w:szCs w:val="24"/>
          <w:lang w:eastAsia="bg-BG"/>
        </w:rPr>
        <w:t>т.5 и т.6</w:t>
      </w:r>
      <w:r w:rsidR="00C02D0E">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 xml:space="preserve">от действащите „Правила за управление и разпореждане със собствеността на “Национална електрическа компания” ЕАД“ </w:t>
      </w: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НЕК ЕАД</w:t>
      </w: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при спазване разпоредбите на Устава на дружеството и раздел V от „Правила за реда, условията и процедурата за вземане на решения за предоставяне на разрешения,</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 xml:space="preserve">одобрения или съгласуване от съвета на директорите на „Български енергиен холдинг” ЕАД като упражняващ правото на едноличен собственик на капитала и решаващ въпросите от компетентността на общото събрание на дъщерните дружества“, във връзка с </w:t>
      </w:r>
      <w:proofErr w:type="spellStart"/>
      <w:r w:rsidRPr="00B703E2">
        <w:rPr>
          <w:rFonts w:ascii="Sofia Sans" w:eastAsia="Times New Roman" w:hAnsi="Sofia Sans" w:cs="Times New Roman"/>
          <w:color w:val="auto"/>
          <w:szCs w:val="24"/>
          <w:lang w:val="en-AU" w:eastAsia="bg-BG"/>
        </w:rPr>
        <w:t>решение</w:t>
      </w:r>
      <w:proofErr w:type="spellEnd"/>
      <w:r w:rsidRPr="00B703E2">
        <w:rPr>
          <w:rFonts w:ascii="Sofia Sans" w:eastAsia="Times New Roman" w:hAnsi="Sofia Sans" w:cs="Times New Roman"/>
          <w:color w:val="auto"/>
          <w:szCs w:val="24"/>
          <w:lang w:val="en-AU" w:eastAsia="bg-BG"/>
        </w:rPr>
        <w:t xml:space="preserve"> </w:t>
      </w:r>
      <w:proofErr w:type="spellStart"/>
      <w:r w:rsidRPr="00B703E2">
        <w:rPr>
          <w:rFonts w:ascii="Sofia Sans" w:eastAsia="Times New Roman" w:hAnsi="Sofia Sans" w:cs="Times New Roman"/>
          <w:color w:val="auto"/>
          <w:szCs w:val="24"/>
          <w:lang w:val="en-AU" w:eastAsia="bg-BG"/>
        </w:rPr>
        <w:t>по</w:t>
      </w:r>
      <w:proofErr w:type="spellEnd"/>
      <w:r w:rsidRPr="00B703E2">
        <w:rPr>
          <w:rFonts w:ascii="Sofia Sans" w:eastAsia="Times New Roman" w:hAnsi="Sofia Sans" w:cs="Times New Roman"/>
          <w:color w:val="auto"/>
          <w:szCs w:val="24"/>
          <w:lang w:val="en-AU" w:eastAsia="bg-BG"/>
        </w:rPr>
        <w:t xml:space="preserve"> т. </w:t>
      </w:r>
      <w:r w:rsidRPr="00B703E2">
        <w:rPr>
          <w:rFonts w:ascii="Sofia Sans" w:eastAsia="Times New Roman" w:hAnsi="Sofia Sans" w:cs="Times New Roman"/>
          <w:color w:val="auto"/>
          <w:szCs w:val="24"/>
          <w:lang w:eastAsia="bg-BG"/>
        </w:rPr>
        <w:t>І.</w:t>
      </w:r>
      <w:r w:rsidR="00E750E4">
        <w:rPr>
          <w:rFonts w:ascii="Sofia Sans" w:eastAsia="Times New Roman" w:hAnsi="Sofia Sans" w:cs="Times New Roman"/>
          <w:color w:val="auto"/>
          <w:szCs w:val="24"/>
          <w:lang w:eastAsia="bg-BG"/>
        </w:rPr>
        <w:t>5</w:t>
      </w:r>
      <w:r w:rsidRPr="00B703E2">
        <w:rPr>
          <w:rFonts w:ascii="Sofia Sans" w:eastAsia="Times New Roman" w:hAnsi="Sofia Sans" w:cs="Times New Roman"/>
          <w:color w:val="auto"/>
          <w:szCs w:val="24"/>
          <w:lang w:val="en-US" w:eastAsia="bg-BG"/>
        </w:rPr>
        <w:t xml:space="preserve"> </w:t>
      </w:r>
      <w:proofErr w:type="spellStart"/>
      <w:r w:rsidRPr="00B703E2">
        <w:rPr>
          <w:rFonts w:ascii="Sofia Sans" w:eastAsia="Times New Roman" w:hAnsi="Sofia Sans" w:cs="Times New Roman"/>
          <w:color w:val="auto"/>
          <w:szCs w:val="24"/>
          <w:lang w:val="en-AU" w:eastAsia="bg-BG"/>
        </w:rPr>
        <w:t>от</w:t>
      </w:r>
      <w:proofErr w:type="spellEnd"/>
      <w:r w:rsidRPr="00B703E2">
        <w:rPr>
          <w:rFonts w:ascii="Sofia Sans" w:eastAsia="Times New Roman" w:hAnsi="Sofia Sans" w:cs="Times New Roman"/>
          <w:color w:val="auto"/>
          <w:szCs w:val="24"/>
          <w:lang w:val="en-AU" w:eastAsia="bg-BG"/>
        </w:rPr>
        <w:t xml:space="preserve"> </w:t>
      </w:r>
      <w:proofErr w:type="spellStart"/>
      <w:r w:rsidRPr="00B703E2">
        <w:rPr>
          <w:rFonts w:ascii="Sofia Sans" w:eastAsia="Times New Roman" w:hAnsi="Sofia Sans" w:cs="Times New Roman"/>
          <w:color w:val="auto"/>
          <w:szCs w:val="24"/>
          <w:lang w:val="en-AU" w:eastAsia="bg-BG"/>
        </w:rPr>
        <w:t>протокол</w:t>
      </w:r>
      <w:proofErr w:type="spellEnd"/>
      <w:r w:rsidRPr="00B703E2">
        <w:rPr>
          <w:rFonts w:ascii="Sofia Sans" w:eastAsia="Times New Roman" w:hAnsi="Sofia Sans" w:cs="Times New Roman"/>
          <w:color w:val="auto"/>
          <w:szCs w:val="24"/>
          <w:lang w:val="en-AU" w:eastAsia="bg-BG"/>
        </w:rPr>
        <w:t xml:space="preserve"> №</w:t>
      </w:r>
      <w:r w:rsidRPr="00B703E2">
        <w:rPr>
          <w:rFonts w:ascii="Sofia Sans" w:eastAsia="Times New Roman" w:hAnsi="Sofia Sans" w:cs="Times New Roman"/>
          <w:color w:val="auto"/>
          <w:szCs w:val="24"/>
          <w:lang w:eastAsia="bg-BG"/>
        </w:rPr>
        <w:t xml:space="preserve"> </w:t>
      </w:r>
      <w:r w:rsidR="00E750E4">
        <w:rPr>
          <w:rFonts w:ascii="Sofia Sans" w:eastAsia="Times New Roman" w:hAnsi="Sofia Sans" w:cs="Times New Roman"/>
          <w:color w:val="auto"/>
          <w:szCs w:val="24"/>
          <w:lang w:eastAsia="bg-BG"/>
        </w:rPr>
        <w:t>33</w:t>
      </w:r>
      <w:r w:rsidRPr="00B703E2">
        <w:rPr>
          <w:rFonts w:ascii="Sofia Sans" w:eastAsia="Times New Roman" w:hAnsi="Sofia Sans" w:cs="Times New Roman"/>
          <w:color w:val="auto"/>
          <w:szCs w:val="24"/>
          <w:lang w:eastAsia="bg-BG"/>
        </w:rPr>
        <w:t>/</w:t>
      </w:r>
      <w:r w:rsidR="00E750E4">
        <w:rPr>
          <w:rFonts w:ascii="Sofia Sans" w:eastAsia="Times New Roman" w:hAnsi="Sofia Sans" w:cs="Times New Roman"/>
          <w:color w:val="auto"/>
          <w:szCs w:val="24"/>
          <w:lang w:eastAsia="bg-BG"/>
        </w:rPr>
        <w:t>02</w:t>
      </w:r>
      <w:r w:rsidRPr="00B703E2">
        <w:rPr>
          <w:rFonts w:ascii="Sofia Sans" w:eastAsia="Times New Roman" w:hAnsi="Sofia Sans" w:cs="Times New Roman"/>
          <w:color w:val="auto"/>
          <w:szCs w:val="24"/>
          <w:lang w:eastAsia="bg-BG"/>
        </w:rPr>
        <w:t>.0</w:t>
      </w:r>
      <w:r w:rsidR="00E750E4">
        <w:rPr>
          <w:rFonts w:ascii="Sofia Sans" w:eastAsia="Times New Roman" w:hAnsi="Sofia Sans" w:cs="Times New Roman"/>
          <w:color w:val="auto"/>
          <w:szCs w:val="24"/>
          <w:lang w:eastAsia="bg-BG"/>
        </w:rPr>
        <w:t>7</w:t>
      </w: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202</w:t>
      </w:r>
      <w:r w:rsidR="00C02D0E">
        <w:rPr>
          <w:rFonts w:ascii="Sofia Sans" w:eastAsia="Times New Roman" w:hAnsi="Sofia Sans" w:cs="Times New Roman"/>
          <w:color w:val="auto"/>
          <w:szCs w:val="24"/>
          <w:lang w:val="en-US" w:eastAsia="bg-BG"/>
        </w:rPr>
        <w:t>4</w:t>
      </w:r>
      <w:r w:rsidRPr="00B703E2">
        <w:rPr>
          <w:rFonts w:ascii="Sofia Sans" w:eastAsia="Times New Roman" w:hAnsi="Sofia Sans" w:cs="Times New Roman"/>
          <w:color w:val="auto"/>
          <w:szCs w:val="24"/>
          <w:lang w:eastAsia="bg-BG"/>
        </w:rPr>
        <w:t xml:space="preserve"> г.</w:t>
      </w:r>
      <w:r w:rsidRPr="00B703E2">
        <w:rPr>
          <w:rFonts w:ascii="Sofia Sans" w:eastAsia="Times New Roman" w:hAnsi="Sofia Sans" w:cs="Times New Roman"/>
          <w:color w:val="auto"/>
          <w:szCs w:val="24"/>
          <w:lang w:val="en-AU" w:eastAsia="bg-BG"/>
        </w:rPr>
        <w:t xml:space="preserve"> </w:t>
      </w:r>
      <w:proofErr w:type="spellStart"/>
      <w:r w:rsidRPr="00B703E2">
        <w:rPr>
          <w:rFonts w:ascii="Sofia Sans" w:eastAsia="Times New Roman" w:hAnsi="Sofia Sans" w:cs="Times New Roman"/>
          <w:color w:val="auto"/>
          <w:szCs w:val="24"/>
          <w:lang w:val="en-AU" w:eastAsia="bg-BG"/>
        </w:rPr>
        <w:t>на</w:t>
      </w:r>
      <w:proofErr w:type="spellEnd"/>
      <w:r w:rsidRPr="00B703E2">
        <w:rPr>
          <w:rFonts w:ascii="Sofia Sans" w:eastAsia="Times New Roman" w:hAnsi="Sofia Sans" w:cs="Times New Roman"/>
          <w:color w:val="auto"/>
          <w:szCs w:val="24"/>
          <w:lang w:val="en-AU" w:eastAsia="bg-BG"/>
        </w:rPr>
        <w:t xml:space="preserve"> С</w:t>
      </w:r>
      <w:r w:rsidRPr="00B703E2">
        <w:rPr>
          <w:rFonts w:ascii="Sofia Sans" w:eastAsia="Times New Roman" w:hAnsi="Sofia Sans" w:cs="Times New Roman"/>
          <w:color w:val="auto"/>
          <w:szCs w:val="24"/>
          <w:lang w:eastAsia="bg-BG"/>
        </w:rPr>
        <w:t>Д</w:t>
      </w:r>
      <w:r w:rsidRPr="00B703E2">
        <w:rPr>
          <w:rFonts w:ascii="Sofia Sans" w:eastAsia="Times New Roman" w:hAnsi="Sofia Sans" w:cs="Times New Roman"/>
          <w:color w:val="auto"/>
          <w:szCs w:val="24"/>
          <w:lang w:val="en-AU" w:eastAsia="bg-BG"/>
        </w:rPr>
        <w:t xml:space="preserve"> </w:t>
      </w:r>
      <w:proofErr w:type="spellStart"/>
      <w:r w:rsidRPr="00B703E2">
        <w:rPr>
          <w:rFonts w:ascii="Sofia Sans" w:eastAsia="Times New Roman" w:hAnsi="Sofia Sans" w:cs="Times New Roman"/>
          <w:color w:val="auto"/>
          <w:szCs w:val="24"/>
          <w:lang w:val="en-AU" w:eastAsia="bg-BG"/>
        </w:rPr>
        <w:t>на</w:t>
      </w:r>
      <w:proofErr w:type="spellEnd"/>
      <w:r w:rsidRPr="00B703E2">
        <w:rPr>
          <w:rFonts w:ascii="Sofia Sans" w:eastAsia="Times New Roman" w:hAnsi="Sofia Sans" w:cs="Times New Roman"/>
          <w:color w:val="auto"/>
          <w:szCs w:val="24"/>
          <w:lang w:val="en-AU" w:eastAsia="bg-BG"/>
        </w:rPr>
        <w:t xml:space="preserve"> НЕК ЕАД</w:t>
      </w: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xml:space="preserve"> </w:t>
      </w:r>
    </w:p>
    <w:p w14:paraId="3FBE443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AU" w:eastAsia="bg-BG"/>
        </w:rPr>
      </w:pPr>
      <w:r w:rsidRPr="00B703E2">
        <w:rPr>
          <w:rFonts w:ascii="Sofia Sans" w:eastAsia="Times New Roman" w:hAnsi="Sofia Sans" w:cs="Times New Roman"/>
          <w:color w:val="auto"/>
          <w:szCs w:val="24"/>
          <w:lang w:eastAsia="bg-BG"/>
        </w:rPr>
        <w:t xml:space="preserve">2. Начин на провеждане на търга </w:t>
      </w:r>
    </w:p>
    <w:p w14:paraId="014C608E" w14:textId="079B571F"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2.1. Търгът се провежда в закрито заседание чрез тайно наддаване за всеки един от имотите. Търгът ще се проведе и когато е подадено само едно заявление за участие за имот, като участникът се обявява за спечелил по предложената от него наемна цена, която не може да бъде по-ниска от </w:t>
      </w:r>
      <w:r w:rsidR="000D3160">
        <w:rPr>
          <w:rFonts w:ascii="Sofia Sans" w:eastAsia="Times New Roman" w:hAnsi="Sofia Sans" w:cs="Times New Roman"/>
          <w:color w:val="auto"/>
          <w:szCs w:val="24"/>
          <w:lang w:eastAsia="bg-BG"/>
        </w:rPr>
        <w:t xml:space="preserve">минималната </w:t>
      </w:r>
      <w:r w:rsidRPr="00B703E2">
        <w:rPr>
          <w:rFonts w:ascii="Sofia Sans" w:eastAsia="Times New Roman" w:hAnsi="Sofia Sans" w:cs="Times New Roman"/>
          <w:color w:val="auto"/>
          <w:szCs w:val="24"/>
          <w:lang w:eastAsia="bg-BG"/>
        </w:rPr>
        <w:t>начална</w:t>
      </w:r>
      <w:r w:rsidR="000D3160">
        <w:rPr>
          <w:rFonts w:ascii="Sofia Sans" w:eastAsia="Times New Roman" w:hAnsi="Sofia Sans" w:cs="Times New Roman"/>
          <w:color w:val="auto"/>
          <w:szCs w:val="24"/>
          <w:lang w:eastAsia="bg-BG"/>
        </w:rPr>
        <w:t xml:space="preserve"> месечна</w:t>
      </w:r>
      <w:r w:rsidRPr="00B703E2">
        <w:rPr>
          <w:rFonts w:ascii="Sofia Sans" w:eastAsia="Times New Roman" w:hAnsi="Sofia Sans" w:cs="Times New Roman"/>
          <w:color w:val="auto"/>
          <w:szCs w:val="24"/>
          <w:lang w:eastAsia="bg-BG"/>
        </w:rPr>
        <w:t xml:space="preserve"> наемна цена за имота. В случай</w:t>
      </w: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xml:space="preserve"> че не е подадено нито едно заявление за даден имот, търгът за тази позиция се обявява за непроведен и се провежда повторно при същите условия в едномесечен срок, считано от датата на провеждане на първоначалния търг.  </w:t>
      </w:r>
    </w:p>
    <w:p w14:paraId="6A20E83F"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2.2. На обявения ден и час за  провеждане на търга комисията, назначена със заповед на изпълнителния директор на НЕК ЕАД за провеждането на търга, отваря пликовете с подадените в срок заявления за участие по реда на тяхното постъпване, като проверява дали са спазени условията за участие в търга и обявява редовността на подадените документи. </w:t>
      </w:r>
    </w:p>
    <w:p w14:paraId="0B7AAFBA"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2.3. Комисията отваря ценовите предложения само на допуснатите участници. Ценовите предложения се подписват от всеки присъстващ на заседанието член на комисията. </w:t>
      </w:r>
    </w:p>
    <w:p w14:paraId="7CB434A7" w14:textId="1C38E69D"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2.4</w:t>
      </w: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xml:space="preserve"> При предложена еднаква най-висока наемна цена за даден имот от повече участници търгът продължава между тях с явно наддаване. Наддаването започва от предложената цена и със стъпка на наддаване 10 %</w:t>
      </w:r>
      <w:r w:rsidR="00F96E9C">
        <w:rPr>
          <w:rFonts w:ascii="Sofia Sans" w:eastAsia="Times New Roman" w:hAnsi="Sofia Sans" w:cs="Times New Roman"/>
          <w:color w:val="auto"/>
          <w:szCs w:val="24"/>
          <w:lang w:eastAsia="bg-BG"/>
        </w:rPr>
        <w:t xml:space="preserve"> от началната цена</w:t>
      </w:r>
      <w:r w:rsidRPr="00B703E2">
        <w:rPr>
          <w:rFonts w:ascii="Sofia Sans" w:eastAsia="Times New Roman" w:hAnsi="Sofia Sans" w:cs="Times New Roman"/>
          <w:color w:val="auto"/>
          <w:szCs w:val="24"/>
          <w:lang w:eastAsia="bg-BG"/>
        </w:rPr>
        <w:t>. В случай, че тези участници не присъстват на заседанието на комисията</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присъствието на всички участници или упълномощени техни представители е желателно</w:t>
      </w: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това обстоятелство се отбелязва в протокола по провеждане на търга и се определя дата за провеждане на явното наддаване, като на същите се отправя писмена покана за явяване. В случай, че никой от участниците не се яви на определената дата, с което се възпрепятства провеждането на търга, внесените от тях депозити за участие не се възстановяват.</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Търгът се смята за спечелен от участник, предложил най-високата месечна наемна цена за всеки един от имотите.</w:t>
      </w:r>
    </w:p>
    <w:p w14:paraId="2854F2D0"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2.5. За работата си комисията съставя протокол, отразяващ всички обстоятелства по търга, който се подписва от всички членове на комисията и се представя на изпълнителния директор за одобрение.</w:t>
      </w:r>
    </w:p>
    <w:p w14:paraId="5DF3F10C"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2.6. Въз основа на утвърдения протокол на комисията се издава заповед, с която се определят спечелилите и достигнатите цени. Участниците в търга се уведомяват за издадената заповед чрез писмо, изпратено по пощата с обратна разписка, на посочен от участника адрес. Писмото се връчва/ изпраща на спечелилия участник от председателя/ член на комисията. Връчването се удостоверява с подпис на участника, върху копие на писмото или с известие за доставка, когато е изпратено по пощата на посочения от участника адрес.</w:t>
      </w:r>
    </w:p>
    <w:p w14:paraId="7273513E"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w:t>
      </w:r>
      <w:r w:rsidRPr="00B703E2">
        <w:rPr>
          <w:rFonts w:ascii="Sofia Sans" w:eastAsia="Times New Roman" w:hAnsi="Sofia Sans" w:cs="Times New Roman"/>
          <w:color w:val="auto"/>
          <w:szCs w:val="24"/>
          <w:lang w:val="en-US" w:eastAsia="bg-BG"/>
        </w:rPr>
        <w:t>7</w:t>
      </w:r>
      <w:r w:rsidRPr="00B703E2">
        <w:rPr>
          <w:rFonts w:ascii="Sofia Sans" w:eastAsia="Times New Roman" w:hAnsi="Sofia Sans" w:cs="Times New Roman"/>
          <w:color w:val="auto"/>
          <w:szCs w:val="24"/>
          <w:lang w:eastAsia="bg-BG"/>
        </w:rPr>
        <w:t>. Определеният за спечелил търга за всеки един от имотите следва в 14 - дневен срок от връчване на писмото по т.2.6 да подпише договор за наем и да внесе необходимите суми по него. В противен случай се приема, че същият се е отказал от сключване на сделката.</w:t>
      </w:r>
    </w:p>
    <w:p w14:paraId="4D00A957"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lastRenderedPageBreak/>
        <w:t xml:space="preserve">2.8. Депозитите на всички участници, внесени за участие в търга, се възстановяват по посочения от тях начин в приложената декларация - образец след изтичане на 15 - дневен срок от подписването на договора за наем на имота, респективно 15 - дневен срок от обявяването на търга за закрит, но не по-късно от 60 дни считано от получаването на уведомителното писмо, с което е обявено класирането и е избран победителят за всеки един имот от търга, респективно прекратен търга. </w:t>
      </w:r>
    </w:p>
    <w:p w14:paraId="2D6D4526"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val="en-US" w:eastAsia="cs-CZ"/>
        </w:rPr>
      </w:pPr>
      <w:r w:rsidRPr="00B703E2">
        <w:rPr>
          <w:rFonts w:ascii="Sofia Sans" w:eastAsia="Times New Roman" w:hAnsi="Sofia Sans" w:cs="Times New Roman"/>
          <w:color w:val="auto"/>
          <w:szCs w:val="24"/>
          <w:lang w:eastAsia="bg-BG"/>
        </w:rPr>
        <w:t xml:space="preserve">2.9. </w:t>
      </w:r>
      <w:r w:rsidRPr="00B703E2">
        <w:rPr>
          <w:rFonts w:ascii="Sofia Sans" w:eastAsia="Times New Roman" w:hAnsi="Sofia Sans" w:cs="Times New Roman"/>
          <w:color w:val="auto"/>
          <w:szCs w:val="24"/>
          <w:lang w:eastAsia="cs-CZ"/>
        </w:rPr>
        <w:t>За гарантиране изпълнението на задълженията по договора, всеки един спечелил за отделните имоти търг участник, предоставя в деня на сключване на договора депозит по банков път на наемодателя в размер на</w:t>
      </w:r>
      <w:r w:rsidRPr="00B703E2">
        <w:rPr>
          <w:rFonts w:ascii="Sofia Sans" w:eastAsia="Times New Roman" w:hAnsi="Sofia Sans" w:cs="Times New Roman"/>
          <w:color w:val="auto"/>
          <w:szCs w:val="24"/>
          <w:lang w:val="en-US" w:eastAsia="cs-CZ"/>
        </w:rPr>
        <w:t xml:space="preserve"> </w:t>
      </w:r>
      <w:r w:rsidRPr="000D3160">
        <w:rPr>
          <w:rFonts w:ascii="Sofia Sans" w:eastAsia="Times New Roman" w:hAnsi="Sofia Sans" w:cs="Times New Roman"/>
          <w:b/>
          <w:color w:val="auto"/>
          <w:szCs w:val="24"/>
          <w:lang w:val="en-US" w:eastAsia="cs-CZ"/>
        </w:rPr>
        <w:t>4</w:t>
      </w:r>
      <w:r w:rsidRPr="000D3160">
        <w:rPr>
          <w:rFonts w:ascii="Sofia Sans" w:eastAsia="Times New Roman" w:hAnsi="Sofia Sans" w:cs="Times New Roman"/>
          <w:b/>
          <w:color w:val="auto"/>
          <w:szCs w:val="24"/>
          <w:lang w:eastAsia="cs-CZ"/>
        </w:rPr>
        <w:t xml:space="preserve"> (четири</w:t>
      </w:r>
      <w:r w:rsidRPr="000D3160">
        <w:rPr>
          <w:rFonts w:ascii="Sofia Sans" w:eastAsia="Times New Roman" w:hAnsi="Sofia Sans" w:cs="Times New Roman"/>
          <w:color w:val="auto"/>
          <w:szCs w:val="24"/>
          <w:lang w:eastAsia="cs-CZ"/>
        </w:rPr>
        <w:t>)</w:t>
      </w:r>
      <w:r w:rsidRPr="00B703E2">
        <w:rPr>
          <w:rFonts w:ascii="Sofia Sans" w:eastAsia="Times New Roman" w:hAnsi="Sofia Sans" w:cs="Times New Roman"/>
          <w:color w:val="auto"/>
          <w:szCs w:val="24"/>
          <w:lang w:eastAsia="cs-CZ"/>
        </w:rPr>
        <w:t xml:space="preserve"> месечни наема без ДДС</w:t>
      </w:r>
      <w:r w:rsidRPr="00B703E2">
        <w:rPr>
          <w:rFonts w:ascii="Sofia Sans" w:eastAsia="Times New Roman" w:hAnsi="Sofia Sans" w:cs="Times New Roman"/>
          <w:color w:val="auto"/>
          <w:szCs w:val="24"/>
          <w:lang w:val="en-US" w:eastAsia="cs-CZ"/>
        </w:rPr>
        <w:t>.</w:t>
      </w:r>
    </w:p>
    <w:p w14:paraId="540294C6" w14:textId="77777777" w:rsidR="00B703E2" w:rsidRPr="00B703E2" w:rsidRDefault="00B703E2" w:rsidP="00B703E2">
      <w:pPr>
        <w:spacing w:after="0" w:line="240" w:lineRule="auto"/>
        <w:ind w:left="0" w:firstLine="567"/>
        <w:rPr>
          <w:rFonts w:ascii="Sofia Sans" w:eastAsia="Times New Roman" w:hAnsi="Sofia Sans" w:cs="Times New Roman"/>
          <w:color w:val="FF0000"/>
          <w:szCs w:val="24"/>
          <w:lang w:eastAsia="bg-BG"/>
        </w:rPr>
      </w:pPr>
      <w:r w:rsidRPr="00B703E2">
        <w:rPr>
          <w:rFonts w:ascii="Sofia Sans" w:eastAsia="Times New Roman" w:hAnsi="Sofia Sans" w:cs="Times New Roman"/>
          <w:color w:val="auto"/>
          <w:szCs w:val="24"/>
          <w:lang w:eastAsia="cs-CZ"/>
        </w:rPr>
        <w:t>2.10.</w:t>
      </w:r>
      <w:r w:rsidRPr="00B703E2">
        <w:rPr>
          <w:rFonts w:ascii="Sofia Sans" w:eastAsia="Times New Roman" w:hAnsi="Sofia Sans" w:cs="Times New Roman"/>
          <w:color w:val="auto"/>
          <w:szCs w:val="24"/>
          <w:lang w:eastAsia="bg-BG"/>
        </w:rPr>
        <w:t xml:space="preserve"> Депозитът за участие, внесен от спечелилия търга участник за всеки имот, се задържа като гаранция за сключване на договор за наем на недвижимия имот. В случай, че кандидат-наемателят не предостави депозит в определения в раздел </w:t>
      </w:r>
      <w:r w:rsidRPr="00B703E2">
        <w:rPr>
          <w:rFonts w:ascii="Sofia Sans" w:eastAsia="Times New Roman" w:hAnsi="Sofia Sans" w:cs="Times New Roman"/>
          <w:color w:val="auto"/>
          <w:szCs w:val="24"/>
          <w:lang w:val="en-US" w:eastAsia="bg-BG"/>
        </w:rPr>
        <w:t>II</w:t>
      </w:r>
      <w:r w:rsidRPr="00B703E2">
        <w:rPr>
          <w:rFonts w:ascii="Sofia Sans" w:eastAsia="Times New Roman" w:hAnsi="Sofia Sans" w:cs="Times New Roman"/>
          <w:color w:val="auto"/>
          <w:szCs w:val="24"/>
          <w:lang w:eastAsia="bg-BG"/>
        </w:rPr>
        <w:t>, т.2.9 от тръжната документация срок, не се яви за подписване на договора за наем или създаде други пречки за приключване на процедурата, депозитът се задържа.</w:t>
      </w:r>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lang w:eastAsia="bg-BG"/>
        </w:rPr>
        <w:t>В този случай се счита, че същият се е отказал от сделката.</w:t>
      </w:r>
    </w:p>
    <w:p w14:paraId="02126532"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2.11. Внесените суми не се олихвяват.</w:t>
      </w:r>
    </w:p>
    <w:p w14:paraId="16C0ECE8"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2.12. В случай, че класираният на първо място за имот участник се откаже от наемане на имота, председателят на комисията в срок до 15 работни дни кани писмено класирания на второ място участник за сключване на договор. Ако и този участник  не се яви за сключване на договор в 14 - дневен срок от получаването на поканата, се кани участника направил следващо предложение и така до изчерпване на всички кандидати, предложили валидна оферта, чиято стойност надхвърля или е равна на началната месечна наемна цена.</w:t>
      </w:r>
    </w:p>
    <w:p w14:paraId="024D4D8A"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2.13. Представените от участниците в търга заявления за участие и други документи не се връщат.</w:t>
      </w:r>
    </w:p>
    <w:p w14:paraId="6AA455A9"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2.14. Всички разходи по подготовката на заявлението за участие са за сметка на съответния участник.</w:t>
      </w:r>
    </w:p>
    <w:p w14:paraId="3D772CE2" w14:textId="77777777" w:rsidR="00B703E2" w:rsidRPr="00B703E2" w:rsidRDefault="00B703E2" w:rsidP="00B703E2">
      <w:pPr>
        <w:spacing w:after="0" w:line="240" w:lineRule="auto"/>
        <w:ind w:left="0" w:firstLine="0"/>
        <w:textAlignment w:val="top"/>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2.15. При възникване на обстоятелства, които правят невъзможно откриване на търга или неговото приключване, комисията съставя протокол въз основа, на който се определя провеждането на нов търг.</w:t>
      </w:r>
    </w:p>
    <w:p w14:paraId="2001A794"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2.16.Членовете на комисията подписват декларация за запазване на конфиденциалността на предоставените от страна на участниците данни във връзка с провеждането на търга.</w:t>
      </w:r>
    </w:p>
    <w:p w14:paraId="7A86AB8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B70822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63D55DA" w14:textId="742B35BD" w:rsidR="00B703E2" w:rsidRPr="00B703E2" w:rsidRDefault="00B703E2" w:rsidP="009F6982">
      <w:pPr>
        <w:keepNext/>
        <w:spacing w:after="0" w:line="240" w:lineRule="auto"/>
        <w:ind w:left="0" w:firstLine="567"/>
        <w:outlineLvl w:val="4"/>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val="en-US" w:eastAsia="bg-BG"/>
        </w:rPr>
        <w:t>II.</w:t>
      </w:r>
      <w:r w:rsidR="009F6982">
        <w:rPr>
          <w:rFonts w:ascii="Sofia Sans" w:eastAsia="Times New Roman" w:hAnsi="Sofia Sans" w:cs="Times New Roman"/>
          <w:b/>
          <w:color w:val="auto"/>
          <w:szCs w:val="24"/>
          <w:lang w:val="en-US" w:eastAsia="bg-BG"/>
        </w:rPr>
        <w:t xml:space="preserve"> </w:t>
      </w:r>
      <w:proofErr w:type="gramStart"/>
      <w:r w:rsidRPr="00B703E2">
        <w:rPr>
          <w:rFonts w:ascii="Sofia Sans" w:eastAsia="Times New Roman" w:hAnsi="Sofia Sans" w:cs="Times New Roman"/>
          <w:b/>
          <w:color w:val="auto"/>
          <w:szCs w:val="24"/>
          <w:lang w:val="en-US" w:eastAsia="bg-BG"/>
        </w:rPr>
        <w:t>1</w:t>
      </w:r>
      <w:r w:rsidRPr="00B703E2">
        <w:rPr>
          <w:rFonts w:ascii="Sofia Sans" w:eastAsia="Times New Roman" w:hAnsi="Sofia Sans" w:cs="Times New Roman"/>
          <w:b/>
          <w:color w:val="auto"/>
          <w:szCs w:val="24"/>
          <w:lang w:eastAsia="bg-BG"/>
        </w:rPr>
        <w:t xml:space="preserve"> </w:t>
      </w:r>
      <w:r w:rsidRPr="00B703E2">
        <w:rPr>
          <w:rFonts w:ascii="Sofia Sans" w:eastAsia="Times New Roman" w:hAnsi="Sofia Sans" w:cs="Times New Roman"/>
          <w:b/>
          <w:color w:val="auto"/>
          <w:szCs w:val="24"/>
          <w:lang w:val="en-US" w:eastAsia="bg-BG"/>
        </w:rPr>
        <w:t xml:space="preserve"> </w:t>
      </w:r>
      <w:r w:rsidRPr="00B703E2">
        <w:rPr>
          <w:rFonts w:ascii="Sofia Sans" w:eastAsia="Times New Roman" w:hAnsi="Sofia Sans" w:cs="Times New Roman"/>
          <w:b/>
          <w:color w:val="auto"/>
          <w:szCs w:val="24"/>
          <w:lang w:eastAsia="bg-BG"/>
        </w:rPr>
        <w:t>УСЛОВИЯ</w:t>
      </w:r>
      <w:proofErr w:type="gramEnd"/>
      <w:r w:rsidRPr="00B703E2">
        <w:rPr>
          <w:rFonts w:ascii="Sofia Sans" w:eastAsia="Times New Roman" w:hAnsi="Sofia Sans" w:cs="Times New Roman"/>
          <w:b/>
          <w:color w:val="auto"/>
          <w:szCs w:val="24"/>
          <w:lang w:eastAsia="bg-BG"/>
        </w:rPr>
        <w:t xml:space="preserve"> ЗА УЧАСТИЕ И  УКАЗАНИЯ ЗА ИЗГОТВЯНЕ И ПРЕДСТАВЯНЕ НА ЗАЯВЛЕНИЕ ЗА УЧАСТИЕ</w:t>
      </w:r>
    </w:p>
    <w:p w14:paraId="3A135D9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3F9678F" w14:textId="53095FCF"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1. Участник в търга може да бъде всяко физическо или юридическо лице</w:t>
      </w:r>
      <w:r w:rsidR="009F6982">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eastAsia="bg-BG"/>
        </w:rPr>
        <w:t xml:space="preserve"> отговарящо на условията, посочени в заповедта за провеждането на търга и настоящата документация:</w:t>
      </w:r>
    </w:p>
    <w:p w14:paraId="6206914B"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да се е снабдил с тръжна документация по посочения начин;</w:t>
      </w:r>
    </w:p>
    <w:p w14:paraId="3100DADD"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да е внесъл депозит за участие;</w:t>
      </w:r>
    </w:p>
    <w:p w14:paraId="08D92A5A"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да е подал, в определения срок, заявление за участие с приложени съответните документи.</w:t>
      </w:r>
    </w:p>
    <w:p w14:paraId="0E3A7EEA"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Заявление за участие, подадено след изтичане на срока, посочен в документацията не се приема и се връща на участника.</w:t>
      </w:r>
    </w:p>
    <w:p w14:paraId="75237DAB"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2</w:t>
      </w:r>
      <w:r w:rsidRPr="00B703E2">
        <w:rPr>
          <w:rFonts w:ascii="Sofia Sans" w:eastAsia="Times New Roman" w:hAnsi="Sofia Sans" w:cs="Times New Roman"/>
          <w:color w:val="auto"/>
          <w:szCs w:val="24"/>
          <w:lang w:eastAsia="bg-BG"/>
        </w:rPr>
        <w:t xml:space="preserve">. Участникът представя заявление за участие в деловодството на централно управление на НЕК ЕАД в гр. София, ул. „Веслец“ № </w:t>
      </w:r>
      <w:proofErr w:type="gramStart"/>
      <w:r w:rsidRPr="00B703E2">
        <w:rPr>
          <w:rFonts w:ascii="Sofia Sans" w:eastAsia="Times New Roman" w:hAnsi="Sofia Sans" w:cs="Times New Roman"/>
          <w:color w:val="auto"/>
          <w:szCs w:val="24"/>
          <w:lang w:eastAsia="bg-BG"/>
        </w:rPr>
        <w:t>5,  в</w:t>
      </w:r>
      <w:proofErr w:type="gramEnd"/>
      <w:r w:rsidRPr="00B703E2">
        <w:rPr>
          <w:rFonts w:ascii="Sofia Sans" w:eastAsia="Times New Roman" w:hAnsi="Sofia Sans" w:cs="Times New Roman"/>
          <w:color w:val="auto"/>
          <w:szCs w:val="24"/>
          <w:lang w:eastAsia="bg-BG"/>
        </w:rPr>
        <w:t xml:space="preserve"> съответствие с условията, отбелязани в настоящата документация, в рамките на определения в </w:t>
      </w:r>
      <w:r w:rsidRPr="00B703E2">
        <w:rPr>
          <w:rFonts w:ascii="Sofia Sans" w:eastAsia="Times New Roman" w:hAnsi="Sofia Sans" w:cs="Times New Roman"/>
          <w:color w:val="auto"/>
          <w:szCs w:val="24"/>
          <w:lang w:eastAsia="bg-BG"/>
        </w:rPr>
        <w:lastRenderedPageBreak/>
        <w:t>документацията срок. Заявлението за участие трябва да бъде поставено в запечатан непрозрачен плик с надпис, съдържащ:</w:t>
      </w:r>
    </w:p>
    <w:p w14:paraId="6D98FED5"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името/наименованието на участника, телефон за връзка, пълен адрес на участника;</w:t>
      </w:r>
    </w:p>
    <w:p w14:paraId="21751902"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 -</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обозначението “Заявление за участие в търг“ и цялото наименование на обекта на търга;</w:t>
      </w:r>
    </w:p>
    <w:p w14:paraId="244D1D4C"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ценовото предложение се поставя в отделен запечатан непрозрачен плик с обозначението “Ценово предложение”, поставен в плика със заявлението.</w:t>
      </w:r>
    </w:p>
    <w:p w14:paraId="3D69AF99" w14:textId="77777777" w:rsidR="00B703E2" w:rsidRPr="00B703E2" w:rsidRDefault="00B703E2" w:rsidP="00B703E2">
      <w:pPr>
        <w:keepNext/>
        <w:spacing w:after="0" w:line="240" w:lineRule="auto"/>
        <w:ind w:left="0" w:firstLine="567"/>
        <w:outlineLvl w:val="1"/>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3</w:t>
      </w:r>
      <w:r w:rsidRPr="00B703E2">
        <w:rPr>
          <w:rFonts w:ascii="Sofia Sans" w:eastAsia="Times New Roman" w:hAnsi="Sofia Sans" w:cs="Times New Roman"/>
          <w:color w:val="auto"/>
          <w:szCs w:val="24"/>
          <w:lang w:eastAsia="bg-BG"/>
        </w:rPr>
        <w:t>. Съдържание на заявлението за участие:</w:t>
      </w:r>
    </w:p>
    <w:p w14:paraId="1A8242E5"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Заявлението за участие трябва да е написано на български език и да съдържа следните материали:</w:t>
      </w:r>
    </w:p>
    <w:p w14:paraId="124D1B85"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3</w:t>
      </w:r>
      <w:r w:rsidRPr="00B703E2">
        <w:rPr>
          <w:rFonts w:ascii="Sofia Sans" w:eastAsia="Times New Roman" w:hAnsi="Sofia Sans" w:cs="Times New Roman"/>
          <w:color w:val="auto"/>
          <w:szCs w:val="24"/>
          <w:lang w:eastAsia="bg-BG"/>
        </w:rPr>
        <w:t>.1. Списък на представяните документи, с посочена дата на изготвянето му и подпис от участника.</w:t>
      </w:r>
    </w:p>
    <w:p w14:paraId="33256601" w14:textId="77777777" w:rsidR="00B703E2" w:rsidRPr="00B703E2" w:rsidRDefault="00B703E2" w:rsidP="00B703E2">
      <w:pPr>
        <w:autoSpaceDE w:val="0"/>
        <w:autoSpaceDN w:val="0"/>
        <w:adjustRightInd w:val="0"/>
        <w:spacing w:after="0" w:line="240" w:lineRule="auto"/>
        <w:ind w:left="0" w:right="1"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3</w:t>
      </w:r>
      <w:r w:rsidRPr="00B703E2">
        <w:rPr>
          <w:rFonts w:ascii="Sofia Sans" w:eastAsia="Times New Roman" w:hAnsi="Sofia Sans" w:cs="Times New Roman"/>
          <w:color w:val="auto"/>
          <w:szCs w:val="24"/>
          <w:lang w:eastAsia="bg-BG"/>
        </w:rPr>
        <w:t>.2. Декларация по приложения образец. Така попълнената декларация се</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подписва от лицето/лицата представляващи съответния участник. Физическите лица, участващи в търга подписват лично декларацията.</w:t>
      </w:r>
    </w:p>
    <w:p w14:paraId="3CC7000B"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3</w:t>
      </w:r>
      <w:r w:rsidRPr="00B703E2">
        <w:rPr>
          <w:rFonts w:ascii="Sofia Sans" w:eastAsia="Times New Roman" w:hAnsi="Sofia Sans" w:cs="Times New Roman"/>
          <w:color w:val="auto"/>
          <w:szCs w:val="24"/>
          <w:lang w:eastAsia="bg-BG"/>
        </w:rPr>
        <w:t xml:space="preserve">.3 Ценово предложение – предложената от участника месечна наемна цена се оферира </w:t>
      </w:r>
      <w:proofErr w:type="gramStart"/>
      <w:r w:rsidRPr="00B703E2">
        <w:rPr>
          <w:rFonts w:ascii="Sofia Sans" w:eastAsia="Times New Roman" w:hAnsi="Sofia Sans" w:cs="Times New Roman"/>
          <w:color w:val="auto"/>
          <w:szCs w:val="24"/>
          <w:lang w:eastAsia="bg-BG"/>
        </w:rPr>
        <w:t>в лева</w:t>
      </w:r>
      <w:proofErr w:type="gramEnd"/>
      <w:r w:rsidRPr="00B703E2">
        <w:rPr>
          <w:rFonts w:ascii="Sofia Sans" w:eastAsia="Times New Roman" w:hAnsi="Sofia Sans" w:cs="Times New Roman"/>
          <w:color w:val="auto"/>
          <w:szCs w:val="24"/>
          <w:lang w:eastAsia="bg-BG"/>
        </w:rPr>
        <w:t xml:space="preserve"> без ДДС и се посочва дължимия ДДС</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/за нежилищните помещения/. То се поставя в малък, запечатан и непрозрачен плик с надпис “Ценово предложение”.</w:t>
      </w:r>
    </w:p>
    <w:p w14:paraId="39596B01"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Срокът на валидност на предложението следва да е най-малко 90 дни, считано от крайния срок за подаване на заявленията, посочен в обявата. В случай на необходимост може да се поиска от участниците писмено удължаване на срока на валидност на предложенията. </w:t>
      </w:r>
    </w:p>
    <w:p w14:paraId="366AEA5E"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3</w:t>
      </w:r>
      <w:r w:rsidRPr="00B703E2">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val="en-US" w:eastAsia="bg-BG"/>
        </w:rPr>
        <w:t>4</w:t>
      </w:r>
      <w:r w:rsidRPr="00B703E2">
        <w:rPr>
          <w:rFonts w:ascii="Sofia Sans" w:eastAsia="Times New Roman" w:hAnsi="Sofia Sans" w:cs="Times New Roman"/>
          <w:color w:val="auto"/>
          <w:szCs w:val="24"/>
          <w:lang w:eastAsia="bg-BG"/>
        </w:rPr>
        <w:t xml:space="preserve">. Оригинал на платежен документ за внесен депозит. </w:t>
      </w:r>
    </w:p>
    <w:p w14:paraId="3EADEC4B"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3</w:t>
      </w:r>
      <w:r w:rsidRPr="00B703E2">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val="en-US" w:eastAsia="bg-BG"/>
        </w:rPr>
        <w:t>5</w:t>
      </w:r>
      <w:r w:rsidRPr="00B703E2">
        <w:rPr>
          <w:rFonts w:ascii="Sofia Sans" w:eastAsia="Times New Roman" w:hAnsi="Sofia Sans" w:cs="Times New Roman"/>
          <w:color w:val="auto"/>
          <w:szCs w:val="24"/>
          <w:lang w:eastAsia="bg-BG"/>
        </w:rPr>
        <w:t>. Проект на договор за наем, подписан на всяка страница, с което участникът удостоверява, че е съгласен с условията на договора.</w:t>
      </w:r>
    </w:p>
    <w:p w14:paraId="314ED269"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4</w:t>
      </w:r>
      <w:r w:rsidRPr="00B703E2">
        <w:rPr>
          <w:rFonts w:ascii="Sofia Sans" w:eastAsia="Times New Roman" w:hAnsi="Sofia Sans" w:cs="Times New Roman"/>
          <w:color w:val="auto"/>
          <w:szCs w:val="24"/>
          <w:lang w:eastAsia="bg-BG"/>
        </w:rPr>
        <w:t>. Допълнения и отказ от заявлението за участие</w:t>
      </w:r>
    </w:p>
    <w:p w14:paraId="37EAE5D4"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4</w:t>
      </w:r>
      <w:r w:rsidRPr="00B703E2">
        <w:rPr>
          <w:rFonts w:ascii="Sofia Sans" w:eastAsia="Times New Roman" w:hAnsi="Sofia Sans" w:cs="Times New Roman"/>
          <w:color w:val="auto"/>
          <w:szCs w:val="24"/>
          <w:lang w:eastAsia="bg-BG"/>
        </w:rPr>
        <w:t xml:space="preserve">.1. Допълнения </w:t>
      </w:r>
    </w:p>
    <w:p w14:paraId="497FCE22"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Грешки и пропуски могат да бъдат отстранявани чрез допълнение към Заявлението за участие, подадено в рамките на крайния срок за представяне на предложенията на участника.</w:t>
      </w:r>
    </w:p>
    <w:p w14:paraId="4713B934"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4</w:t>
      </w:r>
      <w:r w:rsidRPr="00B703E2">
        <w:rPr>
          <w:rFonts w:ascii="Sofia Sans" w:eastAsia="Times New Roman" w:hAnsi="Sofia Sans" w:cs="Times New Roman"/>
          <w:color w:val="auto"/>
          <w:szCs w:val="24"/>
          <w:lang w:eastAsia="bg-BG"/>
        </w:rPr>
        <w:t>.2. Отказ от заявлението за участие.</w:t>
      </w:r>
    </w:p>
    <w:p w14:paraId="5AB4EB56"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u w:val="single"/>
          <w:lang w:eastAsia="bg-BG"/>
        </w:rPr>
      </w:pPr>
      <w:r w:rsidRPr="00B703E2">
        <w:rPr>
          <w:rFonts w:ascii="Sofia Sans" w:eastAsia="Times New Roman" w:hAnsi="Sofia Sans" w:cs="Times New Roman"/>
          <w:color w:val="auto"/>
          <w:szCs w:val="24"/>
          <w:lang w:eastAsia="bg-BG"/>
        </w:rPr>
        <w:t xml:space="preserve">Оттеглянето на заявлението за участие преди започване на търга става с писмено съобщение от участника. Заявлението за участие в неговата цялост се връща срещу подпис лично на участника или на упълномощено от него лице. Това обстоятелство се отбелязва във входящия дневник, а подписът се полага върху писменото съобщение. Връща се внесеният за участие депозит. </w:t>
      </w:r>
    </w:p>
    <w:p w14:paraId="69B52E36" w14:textId="29AD61F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5</w:t>
      </w:r>
      <w:r w:rsidRPr="00B703E2">
        <w:rPr>
          <w:rFonts w:ascii="Sofia Sans" w:eastAsia="Times New Roman" w:hAnsi="Sofia Sans" w:cs="Times New Roman"/>
          <w:color w:val="auto"/>
          <w:szCs w:val="24"/>
          <w:lang w:eastAsia="bg-BG"/>
        </w:rPr>
        <w:t>. Условия, свързани с плащането на цената</w:t>
      </w:r>
      <w:r w:rsidR="009F6982">
        <w:rPr>
          <w:rFonts w:ascii="Sofia Sans" w:eastAsia="Times New Roman" w:hAnsi="Sofia Sans" w:cs="Times New Roman"/>
          <w:color w:val="auto"/>
          <w:szCs w:val="24"/>
          <w:lang w:eastAsia="bg-BG"/>
        </w:rPr>
        <w:t>.</w:t>
      </w:r>
    </w:p>
    <w:p w14:paraId="66BAC400"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Всички разноски, свързани с преводите на суми и с участието в търга, са за сметка на участника .</w:t>
      </w:r>
    </w:p>
    <w:p w14:paraId="25FE33E8"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 Защита на личните данни</w:t>
      </w:r>
    </w:p>
    <w:p w14:paraId="241A0115" w14:textId="79877ED5"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Всички участници в настоящия търг следва да се считат за информирани за извършваното от НЕК ЕАД обработване на техните лични данни в следния смисъл</w:t>
      </w:r>
      <w:r w:rsidR="009F6982">
        <w:rPr>
          <w:rFonts w:ascii="Sofia Sans" w:eastAsia="Times New Roman" w:hAnsi="Sofia Sans" w:cs="Times New Roman"/>
          <w:color w:val="auto"/>
          <w:szCs w:val="24"/>
          <w:lang w:eastAsia="bg-BG"/>
        </w:rPr>
        <w:t>:</w:t>
      </w:r>
    </w:p>
    <w:p w14:paraId="14A84624"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6.1. НЕК ЕАД като администратор на лични данни</w:t>
      </w:r>
    </w:p>
    <w:p w14:paraId="16979FCF"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en-GB" w:eastAsia="bg-BG"/>
        </w:rPr>
        <w:t>„</w:t>
      </w:r>
      <w:proofErr w:type="spellStart"/>
      <w:r w:rsidRPr="00B703E2">
        <w:rPr>
          <w:rFonts w:ascii="Sofia Sans" w:eastAsia="Times New Roman" w:hAnsi="Sofia Sans" w:cs="Times New Roman"/>
          <w:color w:val="auto"/>
          <w:szCs w:val="24"/>
          <w:lang w:val="en-GB" w:eastAsia="bg-BG"/>
        </w:rPr>
        <w:t>Национална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Електрическа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Компания</w:t>
      </w:r>
      <w:proofErr w:type="spellEnd"/>
      <w:r w:rsidRPr="00B703E2">
        <w:rPr>
          <w:rFonts w:ascii="Sofia Sans" w:eastAsia="Times New Roman" w:hAnsi="Sofia Sans" w:cs="Times New Roman"/>
          <w:color w:val="auto"/>
          <w:szCs w:val="24"/>
          <w:lang w:val="en-GB" w:eastAsia="bg-BG"/>
        </w:rPr>
        <w:t>” Е</w:t>
      </w:r>
      <w:r w:rsidRPr="00B703E2">
        <w:rPr>
          <w:rFonts w:ascii="Sofia Sans" w:eastAsia="Times New Roman" w:hAnsi="Sofia Sans" w:cs="Times New Roman"/>
          <w:color w:val="auto"/>
          <w:szCs w:val="24"/>
          <w:lang w:val="en-US" w:eastAsia="bg-BG"/>
        </w:rPr>
        <w:t>A</w:t>
      </w:r>
      <w:r w:rsidRPr="00B703E2">
        <w:rPr>
          <w:rFonts w:ascii="Sofia Sans" w:eastAsia="Times New Roman" w:hAnsi="Sofia Sans" w:cs="Times New Roman"/>
          <w:color w:val="auto"/>
          <w:szCs w:val="24"/>
          <w:lang w:val="en-GB" w:eastAsia="bg-BG"/>
        </w:rPr>
        <w:t>Д (НЕК ЕАД)</w:t>
      </w:r>
      <w:r w:rsidRPr="00B703E2">
        <w:rPr>
          <w:rFonts w:ascii="Sofia Sans" w:eastAsia="Times New Roman" w:hAnsi="Sofia Sans" w:cs="Times New Roman"/>
          <w:b/>
          <w:color w:val="auto"/>
          <w:szCs w:val="24"/>
          <w:lang w:val="en-GB" w:eastAsia="bg-BG"/>
        </w:rPr>
        <w:t xml:space="preserve"> </w:t>
      </w:r>
      <w:r w:rsidRPr="00B703E2">
        <w:rPr>
          <w:rFonts w:ascii="Sofia Sans" w:eastAsia="Times New Roman" w:hAnsi="Sofia Sans" w:cs="Times New Roman"/>
          <w:color w:val="auto"/>
          <w:szCs w:val="24"/>
        </w:rPr>
        <w:t>е администратор на лични данни по смисъла на</w:t>
      </w:r>
      <w:r w:rsidRPr="00B703E2">
        <w:rPr>
          <w:rFonts w:ascii="Sofia Sans" w:eastAsia="Times New Roman" w:hAnsi="Sofia Sans" w:cs="Times New Roman"/>
          <w:color w:val="auto"/>
          <w:szCs w:val="24"/>
          <w:u w:val="single"/>
        </w:rPr>
        <w:t xml:space="preserve"> </w:t>
      </w:r>
      <w:r w:rsidRPr="00B703E2">
        <w:rPr>
          <w:rFonts w:ascii="Sofia Sans" w:eastAsia="Times New Roman" w:hAnsi="Sofia Sans" w:cs="Times New Roman"/>
          <w:bCs/>
          <w:color w:val="auto"/>
          <w:szCs w:val="24"/>
          <w:lang w:val="en-GB"/>
        </w:rPr>
        <w:t xml:space="preserve">РЕГЛАМЕНТ (ЕС) 2016/679 НА ЕВРОПЕЙСКИЯ ПАРЛАМЕНТ И НА СЪВЕТА </w:t>
      </w:r>
      <w:proofErr w:type="spellStart"/>
      <w:r w:rsidRPr="00B703E2">
        <w:rPr>
          <w:rFonts w:ascii="Sofia Sans" w:eastAsia="Times New Roman" w:hAnsi="Sofia Sans" w:cs="Times New Roman"/>
          <w:bCs/>
          <w:color w:val="auto"/>
          <w:szCs w:val="24"/>
          <w:lang w:val="en-GB"/>
        </w:rPr>
        <w:t>от</w:t>
      </w:r>
      <w:proofErr w:type="spellEnd"/>
      <w:r w:rsidRPr="00B703E2">
        <w:rPr>
          <w:rFonts w:ascii="Sofia Sans" w:eastAsia="Times New Roman" w:hAnsi="Sofia Sans" w:cs="Times New Roman"/>
          <w:bCs/>
          <w:color w:val="auto"/>
          <w:szCs w:val="24"/>
          <w:lang w:val="en-GB"/>
        </w:rPr>
        <w:t xml:space="preserve"> 27 </w:t>
      </w:r>
      <w:proofErr w:type="spellStart"/>
      <w:r w:rsidRPr="00B703E2">
        <w:rPr>
          <w:rFonts w:ascii="Sofia Sans" w:eastAsia="Times New Roman" w:hAnsi="Sofia Sans" w:cs="Times New Roman"/>
          <w:bCs/>
          <w:color w:val="auto"/>
          <w:szCs w:val="24"/>
          <w:lang w:val="en-GB"/>
        </w:rPr>
        <w:t>април</w:t>
      </w:r>
      <w:proofErr w:type="spellEnd"/>
      <w:r w:rsidRPr="00B703E2">
        <w:rPr>
          <w:rFonts w:ascii="Sofia Sans" w:eastAsia="Times New Roman" w:hAnsi="Sofia Sans" w:cs="Times New Roman"/>
          <w:bCs/>
          <w:color w:val="auto"/>
          <w:szCs w:val="24"/>
          <w:lang w:val="en-GB"/>
        </w:rPr>
        <w:t xml:space="preserve"> 2016 </w:t>
      </w:r>
      <w:proofErr w:type="spellStart"/>
      <w:r w:rsidRPr="00B703E2">
        <w:rPr>
          <w:rFonts w:ascii="Sofia Sans" w:eastAsia="Times New Roman" w:hAnsi="Sofia Sans" w:cs="Times New Roman"/>
          <w:bCs/>
          <w:color w:val="auto"/>
          <w:szCs w:val="24"/>
          <w:lang w:val="en-GB"/>
        </w:rPr>
        <w:t>година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относно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защитата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физическите</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лица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във</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връзка</w:t>
      </w:r>
      <w:proofErr w:type="spellEnd"/>
      <w:r w:rsidRPr="00B703E2">
        <w:rPr>
          <w:rFonts w:ascii="Sofia Sans" w:eastAsia="Times New Roman" w:hAnsi="Sofia Sans" w:cs="Times New Roman"/>
          <w:bCs/>
          <w:color w:val="auto"/>
          <w:szCs w:val="24"/>
          <w:lang w:val="en-GB"/>
        </w:rPr>
        <w:t xml:space="preserve"> с </w:t>
      </w:r>
      <w:proofErr w:type="spellStart"/>
      <w:r w:rsidRPr="00B703E2">
        <w:rPr>
          <w:rFonts w:ascii="Sofia Sans" w:eastAsia="Times New Roman" w:hAnsi="Sofia Sans" w:cs="Times New Roman"/>
          <w:bCs/>
          <w:color w:val="auto"/>
          <w:szCs w:val="24"/>
          <w:lang w:val="en-GB"/>
        </w:rPr>
        <w:t>обработването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лични</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данни</w:t>
      </w:r>
      <w:proofErr w:type="spellEnd"/>
      <w:r w:rsidRPr="00B703E2">
        <w:rPr>
          <w:rFonts w:ascii="Sofia Sans" w:eastAsia="Times New Roman" w:hAnsi="Sofia Sans" w:cs="Times New Roman"/>
          <w:bCs/>
          <w:color w:val="auto"/>
          <w:szCs w:val="24"/>
          <w:lang w:val="en-GB"/>
        </w:rPr>
        <w:t xml:space="preserve"> и </w:t>
      </w:r>
      <w:proofErr w:type="spellStart"/>
      <w:r w:rsidRPr="00B703E2">
        <w:rPr>
          <w:rFonts w:ascii="Sofia Sans" w:eastAsia="Times New Roman" w:hAnsi="Sofia Sans" w:cs="Times New Roman"/>
          <w:bCs/>
          <w:color w:val="auto"/>
          <w:szCs w:val="24"/>
          <w:lang w:val="en-GB"/>
        </w:rPr>
        <w:t>относно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свободното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движение</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такива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данни</w:t>
      </w:r>
      <w:proofErr w:type="spellEnd"/>
      <w:r w:rsidRPr="00B703E2">
        <w:rPr>
          <w:rFonts w:ascii="Sofia Sans" w:eastAsia="Times New Roman" w:hAnsi="Sofia Sans" w:cs="Times New Roman"/>
          <w:bCs/>
          <w:color w:val="auto"/>
          <w:szCs w:val="24"/>
          <w:lang w:val="en-GB"/>
        </w:rPr>
        <w:t xml:space="preserve"> и </w:t>
      </w:r>
      <w:proofErr w:type="spellStart"/>
      <w:r w:rsidRPr="00B703E2">
        <w:rPr>
          <w:rFonts w:ascii="Sofia Sans" w:eastAsia="Times New Roman" w:hAnsi="Sofia Sans" w:cs="Times New Roman"/>
          <w:bCs/>
          <w:color w:val="auto"/>
          <w:szCs w:val="24"/>
          <w:lang w:val="en-GB"/>
        </w:rPr>
        <w:t>за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отмяна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Директива</w:t>
      </w:r>
      <w:proofErr w:type="spellEnd"/>
      <w:r w:rsidRPr="00B703E2">
        <w:rPr>
          <w:rFonts w:ascii="Sofia Sans" w:eastAsia="Times New Roman" w:hAnsi="Sofia Sans" w:cs="Times New Roman"/>
          <w:bCs/>
          <w:color w:val="auto"/>
          <w:szCs w:val="24"/>
          <w:lang w:val="en-GB"/>
        </w:rPr>
        <w:t xml:space="preserve"> 95/46/EО (</w:t>
      </w:r>
      <w:proofErr w:type="spellStart"/>
      <w:r w:rsidRPr="00B703E2">
        <w:rPr>
          <w:rFonts w:ascii="Sofia Sans" w:eastAsia="Times New Roman" w:hAnsi="Sofia Sans" w:cs="Times New Roman"/>
          <w:bCs/>
          <w:color w:val="auto"/>
          <w:szCs w:val="24"/>
          <w:lang w:val="en-GB"/>
        </w:rPr>
        <w:t>Общ</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регламент</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относно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защитата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данните</w:t>
      </w:r>
      <w:proofErr w:type="spellEnd"/>
      <w:r w:rsidRPr="00B703E2">
        <w:rPr>
          <w:rFonts w:ascii="Sofia Sans" w:eastAsia="Times New Roman" w:hAnsi="Sofia Sans" w:cs="Times New Roman"/>
          <w:bCs/>
          <w:color w:val="auto"/>
          <w:szCs w:val="24"/>
        </w:rPr>
        <w:t xml:space="preserve"> или „ОРЗД“</w:t>
      </w:r>
      <w:r w:rsidRPr="00B703E2">
        <w:rPr>
          <w:rFonts w:ascii="Sofia Sans" w:eastAsia="Times New Roman" w:hAnsi="Sofia Sans" w:cs="Times New Roman"/>
          <w:bCs/>
          <w:color w:val="auto"/>
          <w:szCs w:val="24"/>
          <w:lang w:val="en-GB"/>
        </w:rPr>
        <w:t>)</w:t>
      </w:r>
      <w:r w:rsidRPr="00B703E2">
        <w:rPr>
          <w:rFonts w:ascii="Sofia Sans" w:eastAsia="Times New Roman" w:hAnsi="Sofia Sans" w:cs="Times New Roman"/>
          <w:bCs/>
          <w:color w:val="auto"/>
          <w:szCs w:val="24"/>
        </w:rPr>
        <w:t xml:space="preserve"> и Закона за защита на личните данни („ЗЗЛД“). НЕК ЕАД </w:t>
      </w:r>
      <w:r w:rsidRPr="00B703E2">
        <w:rPr>
          <w:rFonts w:ascii="Sofia Sans" w:eastAsia="Times New Roman" w:hAnsi="Sofia Sans" w:cs="Times New Roman"/>
          <w:color w:val="auto"/>
          <w:szCs w:val="24"/>
          <w:lang w:val="en-GB" w:eastAsia="bg-BG"/>
        </w:rPr>
        <w:t xml:space="preserve">е </w:t>
      </w:r>
      <w:proofErr w:type="spellStart"/>
      <w:r w:rsidRPr="00B703E2">
        <w:rPr>
          <w:rFonts w:ascii="Sofia Sans" w:eastAsia="Times New Roman" w:hAnsi="Sofia Sans" w:cs="Times New Roman"/>
          <w:color w:val="auto"/>
          <w:szCs w:val="24"/>
          <w:lang w:val="en-GB" w:eastAsia="bg-BG"/>
        </w:rPr>
        <w:t>търговското</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дружество</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регистрирано</w:t>
      </w:r>
      <w:proofErr w:type="spellEnd"/>
      <w:r w:rsidRPr="00B703E2">
        <w:rPr>
          <w:rFonts w:ascii="Sofia Sans" w:eastAsia="Times New Roman" w:hAnsi="Sofia Sans" w:cs="Times New Roman"/>
          <w:color w:val="auto"/>
          <w:szCs w:val="24"/>
          <w:lang w:val="en-GB" w:eastAsia="bg-BG"/>
        </w:rPr>
        <w:t xml:space="preserve"> в </w:t>
      </w:r>
      <w:proofErr w:type="spellStart"/>
      <w:r w:rsidRPr="00B703E2">
        <w:rPr>
          <w:rFonts w:ascii="Sofia Sans" w:eastAsia="Times New Roman" w:hAnsi="Sofia Sans" w:cs="Times New Roman"/>
          <w:color w:val="auto"/>
          <w:szCs w:val="24"/>
          <w:lang w:val="en-GB" w:eastAsia="bg-BG"/>
        </w:rPr>
        <w:t>Търговския</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регистър</w:t>
      </w:r>
      <w:proofErr w:type="spellEnd"/>
      <w:r w:rsidRPr="00B703E2">
        <w:rPr>
          <w:rFonts w:ascii="Sofia Sans" w:eastAsia="Times New Roman" w:hAnsi="Sofia Sans" w:cs="Times New Roman"/>
          <w:color w:val="auto"/>
          <w:szCs w:val="24"/>
          <w:lang w:val="en-GB" w:eastAsia="bg-BG"/>
        </w:rPr>
        <w:t xml:space="preserve"> </w:t>
      </w:r>
      <w:r w:rsidRPr="00B703E2">
        <w:rPr>
          <w:rFonts w:ascii="Sofia Sans" w:eastAsia="Times New Roman" w:hAnsi="Sofia Sans" w:cs="Times New Roman"/>
          <w:color w:val="auto"/>
          <w:szCs w:val="24"/>
          <w:lang w:eastAsia="bg-BG"/>
        </w:rPr>
        <w:t xml:space="preserve">и Регистъра на ЮЛНЦ </w:t>
      </w:r>
      <w:proofErr w:type="spellStart"/>
      <w:r w:rsidRPr="00B703E2">
        <w:rPr>
          <w:rFonts w:ascii="Sofia Sans" w:eastAsia="Times New Roman" w:hAnsi="Sofia Sans" w:cs="Times New Roman"/>
          <w:color w:val="auto"/>
          <w:szCs w:val="24"/>
          <w:lang w:val="en-GB" w:eastAsia="bg-BG"/>
        </w:rPr>
        <w:t>към</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Агенцията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по</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вписванията</w:t>
      </w:r>
      <w:proofErr w:type="spellEnd"/>
      <w:r w:rsidRPr="00B703E2">
        <w:rPr>
          <w:rFonts w:ascii="Sofia Sans" w:eastAsia="Times New Roman" w:hAnsi="Sofia Sans" w:cs="Times New Roman"/>
          <w:color w:val="auto"/>
          <w:szCs w:val="24"/>
          <w:lang w:val="en-GB" w:eastAsia="bg-BG"/>
        </w:rPr>
        <w:t xml:space="preserve"> с ЕИК </w:t>
      </w:r>
      <w:r w:rsidRPr="00B703E2">
        <w:rPr>
          <w:rFonts w:ascii="Sofia Sans" w:eastAsia="Times New Roman" w:hAnsi="Sofia Sans" w:cs="Times New Roman"/>
          <w:color w:val="auto"/>
          <w:szCs w:val="24"/>
          <w:lang w:val="en-GB"/>
        </w:rPr>
        <w:t xml:space="preserve">000649348, </w:t>
      </w:r>
      <w:proofErr w:type="spellStart"/>
      <w:r w:rsidRPr="00B703E2">
        <w:rPr>
          <w:rFonts w:ascii="Sofia Sans" w:eastAsia="Times New Roman" w:hAnsi="Sofia Sans" w:cs="Times New Roman"/>
          <w:color w:val="auto"/>
          <w:szCs w:val="24"/>
          <w:lang w:val="en-GB"/>
        </w:rPr>
        <w:t>със</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седалище</w:t>
      </w:r>
      <w:proofErr w:type="spellEnd"/>
      <w:r w:rsidRPr="00B703E2">
        <w:rPr>
          <w:rFonts w:ascii="Sofia Sans" w:eastAsia="Times New Roman" w:hAnsi="Sofia Sans" w:cs="Times New Roman"/>
          <w:color w:val="auto"/>
          <w:szCs w:val="24"/>
          <w:lang w:val="en-GB"/>
        </w:rPr>
        <w:t xml:space="preserve"> и </w:t>
      </w:r>
      <w:proofErr w:type="spellStart"/>
      <w:r w:rsidRPr="00B703E2">
        <w:rPr>
          <w:rFonts w:ascii="Sofia Sans" w:eastAsia="Times New Roman" w:hAnsi="Sofia Sans" w:cs="Times New Roman"/>
          <w:color w:val="auto"/>
          <w:szCs w:val="24"/>
          <w:lang w:val="en-GB"/>
        </w:rPr>
        <w:t>адрес</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управление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гр</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София</w:t>
      </w:r>
      <w:proofErr w:type="spellEnd"/>
      <w:r w:rsidRPr="00B703E2">
        <w:rPr>
          <w:rFonts w:ascii="Sofia Sans" w:eastAsia="Times New Roman" w:hAnsi="Sofia Sans" w:cs="Times New Roman"/>
          <w:color w:val="auto"/>
          <w:szCs w:val="24"/>
          <w:lang w:val="en-GB"/>
        </w:rPr>
        <w:t xml:space="preserve"> 1000, </w:t>
      </w:r>
      <w:proofErr w:type="spellStart"/>
      <w:r w:rsidRPr="00B703E2">
        <w:rPr>
          <w:rFonts w:ascii="Sofia Sans" w:eastAsia="Times New Roman" w:hAnsi="Sofia Sans" w:cs="Times New Roman"/>
          <w:color w:val="auto"/>
          <w:szCs w:val="24"/>
          <w:lang w:val="en-GB"/>
        </w:rPr>
        <w:lastRenderedPageBreak/>
        <w:t>ул</w:t>
      </w:r>
      <w:proofErr w:type="spellEnd"/>
      <w:r w:rsidRPr="00B703E2">
        <w:rPr>
          <w:rFonts w:ascii="Sofia Sans" w:eastAsia="Times New Roman" w:hAnsi="Sofia Sans" w:cs="Times New Roman"/>
          <w:color w:val="auto"/>
          <w:szCs w:val="24"/>
          <w:lang w:val="en-GB"/>
        </w:rPr>
        <w:t>. „</w:t>
      </w:r>
      <w:proofErr w:type="spellStart"/>
      <w:r w:rsidRPr="00B703E2">
        <w:rPr>
          <w:rFonts w:ascii="Sofia Sans" w:eastAsia="Times New Roman" w:hAnsi="Sofia Sans" w:cs="Times New Roman"/>
          <w:color w:val="auto"/>
          <w:szCs w:val="24"/>
          <w:lang w:val="en-GB"/>
        </w:rPr>
        <w:t>Триадица</w:t>
      </w:r>
      <w:proofErr w:type="spellEnd"/>
      <w:r w:rsidRPr="00B703E2">
        <w:rPr>
          <w:rFonts w:ascii="Sofia Sans" w:eastAsia="Times New Roman" w:hAnsi="Sofia Sans" w:cs="Times New Roman"/>
          <w:color w:val="auto"/>
          <w:szCs w:val="24"/>
          <w:lang w:val="en-GB"/>
        </w:rPr>
        <w:t xml:space="preserve">“ № 8, с </w:t>
      </w:r>
      <w:proofErr w:type="spellStart"/>
      <w:r w:rsidRPr="00B703E2">
        <w:rPr>
          <w:rFonts w:ascii="Sofia Sans" w:eastAsia="Times New Roman" w:hAnsi="Sofia Sans" w:cs="Times New Roman"/>
          <w:color w:val="auto"/>
          <w:szCs w:val="24"/>
          <w:lang w:val="en-GB"/>
        </w:rPr>
        <w:t>адрес</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кореспонденция</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гр</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София</w:t>
      </w:r>
      <w:proofErr w:type="spellEnd"/>
      <w:r w:rsidRPr="00B703E2">
        <w:rPr>
          <w:rFonts w:ascii="Sofia Sans" w:eastAsia="Times New Roman" w:hAnsi="Sofia Sans" w:cs="Times New Roman"/>
          <w:color w:val="auto"/>
          <w:szCs w:val="24"/>
          <w:lang w:val="en-GB"/>
        </w:rPr>
        <w:t xml:space="preserve"> 1000, </w:t>
      </w:r>
      <w:proofErr w:type="spellStart"/>
      <w:r w:rsidRPr="00B703E2">
        <w:rPr>
          <w:rFonts w:ascii="Sofia Sans" w:eastAsia="Times New Roman" w:hAnsi="Sofia Sans" w:cs="Times New Roman"/>
          <w:color w:val="auto"/>
          <w:szCs w:val="24"/>
          <w:lang w:val="en-GB"/>
        </w:rPr>
        <w:t>ул</w:t>
      </w:r>
      <w:proofErr w:type="spellEnd"/>
      <w:r w:rsidRPr="00B703E2">
        <w:rPr>
          <w:rFonts w:ascii="Sofia Sans" w:eastAsia="Times New Roman" w:hAnsi="Sofia Sans" w:cs="Times New Roman"/>
          <w:color w:val="auto"/>
          <w:szCs w:val="24"/>
          <w:lang w:val="en-GB"/>
        </w:rPr>
        <w:t>. „</w:t>
      </w:r>
      <w:proofErr w:type="spellStart"/>
      <w:r w:rsidRPr="00B703E2">
        <w:rPr>
          <w:rFonts w:ascii="Sofia Sans" w:eastAsia="Times New Roman" w:hAnsi="Sofia Sans" w:cs="Times New Roman"/>
          <w:color w:val="auto"/>
          <w:szCs w:val="24"/>
          <w:lang w:val="en-GB"/>
        </w:rPr>
        <w:t>Веслец</w:t>
      </w:r>
      <w:proofErr w:type="spellEnd"/>
      <w:r w:rsidRPr="00B703E2">
        <w:rPr>
          <w:rFonts w:ascii="Sofia Sans" w:eastAsia="Times New Roman" w:hAnsi="Sofia Sans" w:cs="Times New Roman"/>
          <w:color w:val="auto"/>
          <w:szCs w:val="24"/>
          <w:lang w:val="en-GB"/>
        </w:rPr>
        <w:t xml:space="preserve">“ 5, </w:t>
      </w:r>
      <w:proofErr w:type="spellStart"/>
      <w:r w:rsidRPr="00B703E2">
        <w:rPr>
          <w:rFonts w:ascii="Sofia Sans" w:eastAsia="Times New Roman" w:hAnsi="Sofia Sans" w:cs="Times New Roman"/>
          <w:color w:val="auto"/>
          <w:szCs w:val="24"/>
          <w:lang w:val="en-GB"/>
        </w:rPr>
        <w:t>представлявано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изпълнителен</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директор</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 xml:space="preserve">с </w:t>
      </w:r>
      <w:proofErr w:type="spellStart"/>
      <w:r w:rsidRPr="00B703E2">
        <w:rPr>
          <w:rFonts w:ascii="Sofia Sans" w:eastAsia="Times New Roman" w:hAnsi="Sofia Sans" w:cs="Times New Roman"/>
          <w:color w:val="auto"/>
          <w:szCs w:val="24"/>
          <w:lang w:val="en-GB"/>
        </w:rPr>
        <w:t>телефон</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връзка</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lang w:val="en-US"/>
        </w:rPr>
        <w:t xml:space="preserve">+ 359 2 </w:t>
      </w:r>
      <w:r w:rsidRPr="00B703E2">
        <w:rPr>
          <w:rFonts w:ascii="Sofia Sans" w:eastAsia="Times New Roman" w:hAnsi="Sofia Sans" w:cs="Times New Roman"/>
          <w:color w:val="auto"/>
          <w:szCs w:val="24"/>
          <w:lang w:val="en-GB"/>
        </w:rPr>
        <w:t xml:space="preserve">9263 636; </w:t>
      </w:r>
      <w:proofErr w:type="spellStart"/>
      <w:r w:rsidRPr="00B703E2">
        <w:rPr>
          <w:rFonts w:ascii="Sofia Sans" w:eastAsia="Times New Roman" w:hAnsi="Sofia Sans" w:cs="Times New Roman"/>
          <w:color w:val="auto"/>
          <w:szCs w:val="24"/>
          <w:lang w:val="en-GB"/>
        </w:rPr>
        <w:t>факс</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lang w:val="en-US"/>
        </w:rPr>
        <w:t xml:space="preserve">+ 359 2 </w:t>
      </w:r>
      <w:r w:rsidRPr="00B703E2">
        <w:rPr>
          <w:rFonts w:ascii="Sofia Sans" w:eastAsia="Times New Roman" w:hAnsi="Sofia Sans" w:cs="Times New Roman"/>
          <w:color w:val="auto"/>
          <w:szCs w:val="24"/>
          <w:lang w:val="en-GB"/>
        </w:rPr>
        <w:t xml:space="preserve">980 12 43; </w:t>
      </w:r>
      <w:proofErr w:type="spellStart"/>
      <w:r w:rsidRPr="00B703E2">
        <w:rPr>
          <w:rFonts w:ascii="Sofia Sans" w:eastAsia="Times New Roman" w:hAnsi="Sofia Sans" w:cs="Times New Roman"/>
          <w:color w:val="auto"/>
          <w:szCs w:val="24"/>
          <w:lang w:val="en-GB"/>
        </w:rPr>
        <w:t>електронна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поща</w:t>
      </w:r>
      <w:proofErr w:type="spellEnd"/>
      <w:r w:rsidRPr="00B703E2">
        <w:rPr>
          <w:rFonts w:ascii="Sofia Sans" w:eastAsia="Times New Roman" w:hAnsi="Sofia Sans" w:cs="Times New Roman"/>
          <w:color w:val="auto"/>
          <w:szCs w:val="24"/>
          <w:lang w:val="en-GB"/>
        </w:rPr>
        <w:t xml:space="preserve">: </w:t>
      </w:r>
      <w:hyperlink r:id="rId8" w:history="1">
        <w:r w:rsidRPr="00B703E2">
          <w:rPr>
            <w:rFonts w:ascii="Sofia Sans" w:eastAsia="Times New Roman" w:hAnsi="Sofia Sans" w:cs="Times New Roman"/>
            <w:color w:val="0000FF"/>
            <w:szCs w:val="24"/>
            <w:u w:val="single"/>
            <w:lang w:val="en-GB"/>
          </w:rPr>
          <w:t>nek@nek.bg</w:t>
        </w:r>
      </w:hyperlink>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интернет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страница</w:t>
      </w:r>
      <w:proofErr w:type="spellEnd"/>
      <w:r w:rsidRPr="00B703E2">
        <w:rPr>
          <w:rFonts w:ascii="Sofia Sans" w:eastAsia="Times New Roman" w:hAnsi="Sofia Sans" w:cs="Times New Roman"/>
          <w:color w:val="auto"/>
          <w:szCs w:val="24"/>
          <w:lang w:val="en-GB"/>
        </w:rPr>
        <w:t xml:space="preserve">: </w:t>
      </w:r>
      <w:hyperlink r:id="rId9" w:history="1">
        <w:r w:rsidRPr="00B703E2">
          <w:rPr>
            <w:rFonts w:ascii="Sofia Sans" w:eastAsia="Times New Roman" w:hAnsi="Sofia Sans" w:cs="Times New Roman"/>
            <w:color w:val="0000FF"/>
            <w:szCs w:val="24"/>
            <w:u w:val="single"/>
            <w:lang w:val="en-US"/>
          </w:rPr>
          <w:t>www.nek.bg</w:t>
        </w:r>
      </w:hyperlink>
      <w:r w:rsidRPr="00B703E2">
        <w:rPr>
          <w:rFonts w:ascii="Sofia Sans" w:eastAsia="Times New Roman" w:hAnsi="Sofia Sans" w:cs="Times New Roman"/>
          <w:color w:val="0000FF"/>
          <w:szCs w:val="24"/>
          <w:u w:val="single"/>
        </w:rPr>
        <w:t xml:space="preserve">.  </w:t>
      </w:r>
    </w:p>
    <w:p w14:paraId="51DA7BAD"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6.2. Обработвани от НЕК ЕАД лични данни във връзка с провеждането на настоящия търг и сключване на договор за наем.</w:t>
      </w:r>
    </w:p>
    <w:p w14:paraId="45C76D85"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Във връзка с участието в настоящия търг и евентуалното сключване на договори за наем НЕК ЕАД обработва следните лични данни: име, презиме и фамилия на физическо лице-участник/ физическо лице- законен представител или пълномощник на участник юридическо лице; адрес; факс; електронна поща; телефон, номер на банкова сметка.</w:t>
      </w:r>
    </w:p>
    <w:p w14:paraId="0EC160B6"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6.3. Основания за обработване на личните данни на участници и контрагенти</w:t>
      </w:r>
    </w:p>
    <w:p w14:paraId="2BA7CDFB"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НЕК ЕАД обработва личните данни на участниците в настоящия търг и на контрагенти по сключени договори за отдаване под наем на следните основания:</w:t>
      </w:r>
    </w:p>
    <w:p w14:paraId="5F95E1EF" w14:textId="77777777" w:rsidR="00B703E2" w:rsidRPr="00B703E2"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rPr>
        <w:t xml:space="preserve">чл. 6, ал. 1 буква б от </w:t>
      </w:r>
      <w:r w:rsidRPr="00B703E2">
        <w:rPr>
          <w:rFonts w:ascii="Sofia Sans" w:eastAsia="Times New Roman" w:hAnsi="Sofia Sans" w:cs="Times New Roman"/>
          <w:bCs/>
          <w:color w:val="auto"/>
          <w:szCs w:val="24"/>
        </w:rPr>
        <w:t>ОРЗД и чл. 4, ал. 1, т. 3 от ЗЗЛД- обработването е необходимо за изпълнение на договор, по който субекта на данни е страна или за предприемане на стъпки по искане на субекта на данни преди сключването на договора;</w:t>
      </w:r>
    </w:p>
    <w:p w14:paraId="1409802B" w14:textId="77777777" w:rsidR="00B703E2" w:rsidRPr="00B703E2"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чл. </w:t>
      </w:r>
      <w:r w:rsidRPr="00B703E2">
        <w:rPr>
          <w:rFonts w:ascii="Sofia Sans" w:eastAsia="Times New Roman" w:hAnsi="Sofia Sans" w:cs="Times New Roman"/>
          <w:color w:val="auto"/>
          <w:szCs w:val="24"/>
        </w:rPr>
        <w:t xml:space="preserve">6, ал. 1 буква в) от </w:t>
      </w:r>
      <w:r w:rsidRPr="00B703E2">
        <w:rPr>
          <w:rFonts w:ascii="Sofia Sans" w:eastAsia="Times New Roman" w:hAnsi="Sofia Sans" w:cs="Times New Roman"/>
          <w:bCs/>
          <w:color w:val="auto"/>
          <w:szCs w:val="24"/>
        </w:rPr>
        <w:t>ОРЗД и чл. 4, ал.1, т. 1 от ЗЗЛД- обработването е необходимо за спазване на законово задължение, което се прилага по отношение на администратора;</w:t>
      </w:r>
    </w:p>
    <w:p w14:paraId="4B86AC24" w14:textId="77777777" w:rsidR="00B703E2" w:rsidRPr="00B703E2"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чл. </w:t>
      </w:r>
      <w:r w:rsidRPr="00B703E2">
        <w:rPr>
          <w:rFonts w:ascii="Sofia Sans" w:eastAsia="Times New Roman" w:hAnsi="Sofia Sans" w:cs="Times New Roman"/>
          <w:color w:val="auto"/>
          <w:szCs w:val="24"/>
        </w:rPr>
        <w:t xml:space="preserve">6, ал. 1 буква 6) от </w:t>
      </w:r>
      <w:r w:rsidRPr="00B703E2">
        <w:rPr>
          <w:rFonts w:ascii="Sofia Sans" w:eastAsia="Times New Roman" w:hAnsi="Sofia Sans" w:cs="Times New Roman"/>
          <w:bCs/>
          <w:color w:val="auto"/>
          <w:szCs w:val="24"/>
        </w:rPr>
        <w:t>ОРЗД и чл. 4, ал.1, т. 7 от ЗЗЛД- обработването е необходимо за защита на легитимните интереси на НЕК ЕАД в случай на неизпълнение на правилата за провеждане на настоящия търг и/или неизпълнение на сключен въз основа на търга договор за наем.</w:t>
      </w:r>
    </w:p>
    <w:p w14:paraId="0886B59A" w14:textId="77777777" w:rsidR="00B703E2" w:rsidRPr="00B703E2" w:rsidRDefault="00B703E2" w:rsidP="00B703E2">
      <w:pPr>
        <w:spacing w:after="0" w:line="240" w:lineRule="auto"/>
        <w:ind w:left="360" w:firstLine="0"/>
        <w:rPr>
          <w:rFonts w:ascii="Sofia Sans" w:eastAsia="Times New Roman" w:hAnsi="Sofia Sans" w:cs="Times New Roman"/>
          <w:color w:val="FF0000"/>
          <w:szCs w:val="24"/>
          <w:lang w:eastAsia="bg-BG"/>
        </w:rPr>
      </w:pPr>
    </w:p>
    <w:p w14:paraId="32F1843A" w14:textId="77777777" w:rsidR="00B703E2" w:rsidRPr="00B703E2" w:rsidRDefault="00B703E2" w:rsidP="000D3160">
      <w:pPr>
        <w:spacing w:after="0" w:line="240" w:lineRule="auto"/>
        <w:ind w:left="360" w:firstLine="348"/>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6.4. Цел на обработването на лични данни от страна на НЕК ЕАД</w:t>
      </w:r>
    </w:p>
    <w:p w14:paraId="766A7025" w14:textId="77777777" w:rsidR="00B703E2" w:rsidRPr="00B703E2" w:rsidRDefault="00B703E2" w:rsidP="00B703E2">
      <w:pPr>
        <w:spacing w:after="0" w:line="240" w:lineRule="auto"/>
        <w:ind w:left="36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НЕК ЕАД обработва личните данни на субектите на данни с оглед тяхното участие в настоящия търг и евентуалното последващо сключване на договор за наем, за целите на договорното правоотношение (провеждане на процедура по търга, сключване, изпълнение и прекратяване на сключения договор); за целите на защита на законните интереси на НЕК ЕАД в случай на договорно неизпълнение/ неизпълнение правилата за провеждане на настоящия търг; за целите на спазване на действащото законодателство относно провежданата процедура и на всички вътрешно-корпоративни правила, относими за НЕК ЕАД, както и с цел отдаване под наем на имоти и придобиването на печалба за дружеството. </w:t>
      </w:r>
    </w:p>
    <w:p w14:paraId="6C5D3BCB" w14:textId="77777777" w:rsidR="00B703E2" w:rsidRPr="00B703E2" w:rsidRDefault="00B703E2" w:rsidP="00B703E2">
      <w:pPr>
        <w:spacing w:after="0" w:line="240" w:lineRule="auto"/>
        <w:ind w:left="360" w:firstLine="0"/>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color w:val="auto"/>
          <w:szCs w:val="24"/>
          <w:lang w:val="en-GB"/>
        </w:rPr>
        <w:t>При</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необходимост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обработване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личните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данни</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страна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НЕК ЕАД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различна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горепосочените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цели</w:t>
      </w:r>
      <w:proofErr w:type="spellEnd"/>
      <w:r w:rsidRPr="00B703E2">
        <w:rPr>
          <w:rFonts w:ascii="Sofia Sans" w:eastAsia="Times New Roman" w:hAnsi="Sofia Sans" w:cs="Times New Roman"/>
          <w:color w:val="auto"/>
          <w:szCs w:val="24"/>
          <w:lang w:val="en-GB"/>
        </w:rPr>
        <w:t xml:space="preserve">, НЕК ЕАД </w:t>
      </w:r>
      <w:proofErr w:type="spellStart"/>
      <w:r w:rsidRPr="00B703E2">
        <w:rPr>
          <w:rFonts w:ascii="Sofia Sans" w:eastAsia="Times New Roman" w:hAnsi="Sofia Sans" w:cs="Times New Roman"/>
          <w:color w:val="auto"/>
          <w:szCs w:val="24"/>
          <w:lang w:val="en-GB"/>
        </w:rPr>
        <w:t>ще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информира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своевременно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субектите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данни</w:t>
      </w:r>
      <w:proofErr w:type="spellEnd"/>
      <w:r w:rsidRPr="00B703E2">
        <w:rPr>
          <w:rFonts w:ascii="Sofia Sans" w:eastAsia="Times New Roman" w:hAnsi="Sofia Sans" w:cs="Times New Roman"/>
          <w:color w:val="auto"/>
          <w:szCs w:val="24"/>
          <w:lang w:val="en-GB"/>
        </w:rPr>
        <w:t xml:space="preserve">. </w:t>
      </w:r>
    </w:p>
    <w:p w14:paraId="4FCBBA6E" w14:textId="77777777" w:rsidR="00B703E2" w:rsidRPr="00B703E2" w:rsidRDefault="00B703E2" w:rsidP="000D3160">
      <w:pPr>
        <w:spacing w:after="0" w:line="240" w:lineRule="auto"/>
        <w:ind w:left="360" w:firstLine="348"/>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6.5. Срок на обработване и съхранение на личните данни и тяхното изтриване</w:t>
      </w:r>
    </w:p>
    <w:p w14:paraId="55BBE627" w14:textId="77777777" w:rsidR="00B703E2" w:rsidRPr="00B703E2" w:rsidRDefault="00B703E2" w:rsidP="00B703E2">
      <w:pPr>
        <w:spacing w:after="0" w:line="240" w:lineRule="auto"/>
        <w:ind w:left="36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НЕК ЕАД обработва личните данни на субектите на данните докато трае провеждането на настоящия търг, както и докато трае възникналото след провеждане на търга договорно правоотношение. При определяне на срока за обработване, в това число съхранение на личните данни, НЕК ЕАД се ръководи от определените изисквания съобразно приложимата нормативна уредба в областта, а при липсата на такива - от определената в Закона за задълженията и договорите погасителна давност съобразно чл. 110 от същия. </w:t>
      </w:r>
    </w:p>
    <w:p w14:paraId="247937FE" w14:textId="77777777" w:rsidR="00B703E2" w:rsidRPr="00B703E2" w:rsidRDefault="00B703E2" w:rsidP="000D3160">
      <w:pPr>
        <w:spacing w:after="0" w:line="240" w:lineRule="auto"/>
        <w:ind w:left="360" w:firstLine="348"/>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6.6. Предоставяне на лични данни</w:t>
      </w:r>
    </w:p>
    <w:p w14:paraId="5965CC3C" w14:textId="77777777" w:rsidR="00B703E2" w:rsidRPr="00B703E2" w:rsidRDefault="00B703E2" w:rsidP="00B703E2">
      <w:pPr>
        <w:spacing w:after="0" w:line="240" w:lineRule="auto"/>
        <w:ind w:left="360" w:firstLine="0"/>
        <w:rPr>
          <w:rFonts w:ascii="Sofia Sans" w:eastAsia="Times New Roman" w:hAnsi="Sofia Sans" w:cs="Times New Roman"/>
          <w:color w:val="auto"/>
          <w:szCs w:val="24"/>
          <w:lang w:eastAsia="bg-BG"/>
        </w:rPr>
      </w:pPr>
      <w:r w:rsidRPr="00B703E2">
        <w:rPr>
          <w:rFonts w:ascii="Sofia Sans" w:eastAsia="Times New Roman" w:hAnsi="Sofia Sans" w:cs="Times New Roman"/>
          <w:bCs/>
          <w:color w:val="auto"/>
          <w:szCs w:val="24"/>
        </w:rPr>
        <w:t>При необходимост, е възможно предоставяне личните данни на участниците/ контрагентите в настоящия търг и сключения в последствие договор за наем</w:t>
      </w:r>
      <w:r w:rsidRPr="00B703E2">
        <w:rPr>
          <w:rFonts w:ascii="Sofia Sans" w:eastAsia="Times New Roman" w:hAnsi="Sofia Sans" w:cs="Times New Roman"/>
          <w:bCs/>
          <w:color w:val="auto"/>
          <w:szCs w:val="24"/>
          <w:lang w:val="en-US"/>
        </w:rPr>
        <w:t xml:space="preserve">, </w:t>
      </w:r>
      <w:r w:rsidRPr="00B703E2">
        <w:rPr>
          <w:rFonts w:ascii="Sofia Sans" w:eastAsia="Times New Roman" w:hAnsi="Sofia Sans" w:cs="Times New Roman"/>
          <w:bCs/>
          <w:color w:val="auto"/>
          <w:szCs w:val="24"/>
        </w:rPr>
        <w:t>на лицата, на които е предвидено тяхното разкриване по силата на нормативен акт.</w:t>
      </w:r>
    </w:p>
    <w:p w14:paraId="31590625" w14:textId="77777777" w:rsidR="00B703E2" w:rsidRPr="00B703E2" w:rsidRDefault="00B703E2" w:rsidP="000D3160">
      <w:pPr>
        <w:spacing w:after="0" w:line="240" w:lineRule="auto"/>
        <w:ind w:left="360" w:firstLine="348"/>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6.7. Длъжностно лице за защита на данните</w:t>
      </w:r>
    </w:p>
    <w:p w14:paraId="3F4D85F2" w14:textId="77777777" w:rsidR="00B703E2" w:rsidRPr="00B703E2" w:rsidRDefault="00B703E2" w:rsidP="00B703E2">
      <w:pPr>
        <w:spacing w:after="0" w:line="240" w:lineRule="auto"/>
        <w:ind w:left="36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lastRenderedPageBreak/>
        <w:t>В</w:t>
      </w:r>
      <w:proofErr w:type="spellStart"/>
      <w:r w:rsidRPr="00B703E2">
        <w:rPr>
          <w:rFonts w:ascii="Sofia Sans" w:eastAsia="Times New Roman" w:hAnsi="Sofia Sans" w:cs="Times New Roman"/>
          <w:color w:val="auto"/>
          <w:szCs w:val="24"/>
          <w:lang w:val="en-GB" w:eastAsia="bg-BG"/>
        </w:rPr>
        <w:t>сички</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въпроси</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свързани</w:t>
      </w:r>
      <w:proofErr w:type="spellEnd"/>
      <w:r w:rsidRPr="00B703E2">
        <w:rPr>
          <w:rFonts w:ascii="Sofia Sans" w:eastAsia="Times New Roman" w:hAnsi="Sofia Sans" w:cs="Times New Roman"/>
          <w:color w:val="auto"/>
          <w:szCs w:val="24"/>
          <w:lang w:val="en-GB" w:eastAsia="bg-BG"/>
        </w:rPr>
        <w:t xml:space="preserve"> с </w:t>
      </w:r>
      <w:proofErr w:type="spellStart"/>
      <w:r w:rsidRPr="00B703E2">
        <w:rPr>
          <w:rFonts w:ascii="Sofia Sans" w:eastAsia="Times New Roman" w:hAnsi="Sofia Sans" w:cs="Times New Roman"/>
          <w:color w:val="auto"/>
          <w:szCs w:val="24"/>
          <w:lang w:val="en-GB" w:eastAsia="bg-BG"/>
        </w:rPr>
        <w:t>обработването</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на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личните</w:t>
      </w:r>
      <w:proofErr w:type="spellEnd"/>
      <w:r w:rsidRPr="00B703E2">
        <w:rPr>
          <w:rFonts w:ascii="Sofia Sans" w:eastAsia="Times New Roman" w:hAnsi="Sofia Sans" w:cs="Times New Roman"/>
          <w:color w:val="auto"/>
          <w:szCs w:val="24"/>
          <w:lang w:val="en-GB" w:eastAsia="bg-BG"/>
        </w:rPr>
        <w:t xml:space="preserve"> </w:t>
      </w:r>
      <w:r w:rsidRPr="00B703E2">
        <w:rPr>
          <w:rFonts w:ascii="Sofia Sans" w:eastAsia="Times New Roman" w:hAnsi="Sofia Sans" w:cs="Times New Roman"/>
          <w:color w:val="auto"/>
          <w:szCs w:val="24"/>
          <w:lang w:eastAsia="bg-BG"/>
        </w:rPr>
        <w:t>на участници в настоящия търг/ контрагенти на НЕК ЕАД</w:t>
      </w:r>
      <w:r w:rsidRPr="00B703E2">
        <w:rPr>
          <w:rFonts w:ascii="Sofia Sans" w:eastAsia="Times New Roman" w:hAnsi="Sofia Sans" w:cs="Times New Roman"/>
          <w:color w:val="auto"/>
          <w:szCs w:val="24"/>
          <w:lang w:val="en-GB" w:eastAsia="bg-BG"/>
        </w:rPr>
        <w:t xml:space="preserve">, </w:t>
      </w:r>
      <w:r w:rsidRPr="00B703E2">
        <w:rPr>
          <w:rFonts w:ascii="Sofia Sans" w:eastAsia="Times New Roman" w:hAnsi="Sofia Sans" w:cs="Times New Roman"/>
          <w:color w:val="auto"/>
          <w:szCs w:val="24"/>
          <w:lang w:eastAsia="bg-BG"/>
        </w:rPr>
        <w:t>следва да бъдат адресирани до</w:t>
      </w:r>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длъжностното</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лице</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по</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защита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на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данните</w:t>
      </w:r>
      <w:proofErr w:type="spellEnd"/>
      <w:r w:rsidRPr="00B703E2">
        <w:rPr>
          <w:rFonts w:ascii="Sofia Sans" w:eastAsia="Times New Roman" w:hAnsi="Sofia Sans" w:cs="Times New Roman"/>
          <w:color w:val="auto"/>
          <w:szCs w:val="24"/>
          <w:lang w:val="en-GB" w:eastAsia="bg-BG"/>
        </w:rPr>
        <w:t xml:space="preserve"> в НЕК ЕАД </w:t>
      </w:r>
      <w:proofErr w:type="spellStart"/>
      <w:r w:rsidRPr="00B703E2">
        <w:rPr>
          <w:rFonts w:ascii="Sofia Sans" w:eastAsia="Times New Roman" w:hAnsi="Sofia Sans" w:cs="Times New Roman"/>
          <w:color w:val="auto"/>
          <w:szCs w:val="24"/>
          <w:lang w:val="en-GB" w:eastAsia="bg-BG"/>
        </w:rPr>
        <w:t>на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следните</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контакти</w:t>
      </w:r>
      <w:proofErr w:type="spellEnd"/>
      <w:r w:rsidRPr="00B703E2">
        <w:rPr>
          <w:rFonts w:ascii="Sofia Sans" w:eastAsia="Times New Roman" w:hAnsi="Sofia Sans" w:cs="Times New Roman"/>
          <w:color w:val="auto"/>
          <w:szCs w:val="24"/>
          <w:lang w:val="en-GB" w:eastAsia="bg-BG"/>
        </w:rPr>
        <w:t xml:space="preserve">: </w:t>
      </w:r>
      <w:r w:rsidRPr="00B703E2">
        <w:rPr>
          <w:rFonts w:ascii="Sofia Sans" w:eastAsia="Times New Roman" w:hAnsi="Sofia Sans" w:cs="Times New Roman"/>
          <w:color w:val="auto"/>
          <w:szCs w:val="24"/>
          <w:lang w:eastAsia="bg-BG"/>
        </w:rPr>
        <w:t xml:space="preserve">адрес: </w:t>
      </w:r>
      <w:proofErr w:type="spellStart"/>
      <w:r w:rsidRPr="00B703E2">
        <w:rPr>
          <w:rFonts w:ascii="Sofia Sans" w:eastAsia="Times New Roman" w:hAnsi="Sofia Sans" w:cs="Times New Roman"/>
          <w:color w:val="auto"/>
          <w:szCs w:val="24"/>
          <w:lang w:val="en-GB"/>
        </w:rPr>
        <w:t>гр</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София</w:t>
      </w:r>
      <w:proofErr w:type="spellEnd"/>
      <w:r w:rsidRPr="00B703E2">
        <w:rPr>
          <w:rFonts w:ascii="Sofia Sans" w:eastAsia="Times New Roman" w:hAnsi="Sofia Sans" w:cs="Times New Roman"/>
          <w:color w:val="auto"/>
          <w:szCs w:val="24"/>
          <w:lang w:val="en-GB"/>
        </w:rPr>
        <w:t xml:space="preserve"> 1000, </w:t>
      </w:r>
      <w:proofErr w:type="spellStart"/>
      <w:r w:rsidRPr="00B703E2">
        <w:rPr>
          <w:rFonts w:ascii="Sofia Sans" w:eastAsia="Times New Roman" w:hAnsi="Sofia Sans" w:cs="Times New Roman"/>
          <w:color w:val="auto"/>
          <w:szCs w:val="24"/>
          <w:lang w:val="en-GB"/>
        </w:rPr>
        <w:t>ул</w:t>
      </w:r>
      <w:proofErr w:type="spellEnd"/>
      <w:r w:rsidRPr="00B703E2">
        <w:rPr>
          <w:rFonts w:ascii="Sofia Sans" w:eastAsia="Times New Roman" w:hAnsi="Sofia Sans" w:cs="Times New Roman"/>
          <w:color w:val="auto"/>
          <w:szCs w:val="24"/>
          <w:lang w:val="en-GB"/>
        </w:rPr>
        <w:t>. „</w:t>
      </w:r>
      <w:proofErr w:type="spellStart"/>
      <w:r w:rsidRPr="00B703E2">
        <w:rPr>
          <w:rFonts w:ascii="Sofia Sans" w:eastAsia="Times New Roman" w:hAnsi="Sofia Sans" w:cs="Times New Roman"/>
          <w:color w:val="auto"/>
          <w:szCs w:val="24"/>
          <w:lang w:val="en-GB"/>
        </w:rPr>
        <w:t>Веслец</w:t>
      </w:r>
      <w:proofErr w:type="spellEnd"/>
      <w:r w:rsidRPr="00B703E2">
        <w:rPr>
          <w:rFonts w:ascii="Sofia Sans" w:eastAsia="Times New Roman" w:hAnsi="Sofia Sans" w:cs="Times New Roman"/>
          <w:color w:val="auto"/>
          <w:szCs w:val="24"/>
          <w:lang w:val="en-GB"/>
        </w:rPr>
        <w:t>“ 5</w:t>
      </w:r>
      <w:r w:rsidRPr="00B703E2">
        <w:rPr>
          <w:rFonts w:ascii="Sofia Sans" w:eastAsia="Times New Roman" w:hAnsi="Sofia Sans" w:cs="Times New Roman"/>
          <w:color w:val="auto"/>
          <w:szCs w:val="24"/>
        </w:rPr>
        <w:t xml:space="preserve">; </w:t>
      </w:r>
      <w:proofErr w:type="spellStart"/>
      <w:r w:rsidRPr="00B703E2">
        <w:rPr>
          <w:rFonts w:ascii="Sofia Sans" w:eastAsia="Times New Roman" w:hAnsi="Sofia Sans" w:cs="Times New Roman"/>
          <w:color w:val="auto"/>
          <w:szCs w:val="24"/>
          <w:lang w:val="en-GB" w:eastAsia="bg-BG"/>
        </w:rPr>
        <w:t>Електронна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поща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dpo</w:t>
      </w:r>
      <w:proofErr w:type="spellEnd"/>
      <w:r w:rsidRPr="00B703E2">
        <w:rPr>
          <w:rFonts w:ascii="Sofia Sans" w:eastAsia="Times New Roman" w:hAnsi="Sofia Sans" w:cs="Times New Roman"/>
          <w:color w:val="auto"/>
          <w:szCs w:val="24"/>
          <w:lang w:val="en-GB" w:eastAsia="bg-BG"/>
        </w:rPr>
        <w:t>@</w:t>
      </w:r>
      <w:r w:rsidRPr="00B703E2">
        <w:rPr>
          <w:rFonts w:ascii="Sofia Sans" w:eastAsia="Times New Roman" w:hAnsi="Sofia Sans" w:cs="Times New Roman"/>
          <w:color w:val="auto"/>
          <w:szCs w:val="24"/>
          <w:lang w:val="en-US" w:eastAsia="bg-BG"/>
        </w:rPr>
        <w:t>nek</w:t>
      </w:r>
      <w:r w:rsidRPr="00B703E2">
        <w:rPr>
          <w:rFonts w:ascii="Sofia Sans" w:eastAsia="Times New Roman" w:hAnsi="Sofia Sans" w:cs="Times New Roman"/>
          <w:color w:val="auto"/>
          <w:szCs w:val="24"/>
          <w:lang w:val="en-GB" w:eastAsia="bg-BG"/>
        </w:rPr>
        <w:t>.</w:t>
      </w:r>
      <w:proofErr w:type="spellStart"/>
      <w:r w:rsidRPr="00B703E2">
        <w:rPr>
          <w:rFonts w:ascii="Sofia Sans" w:eastAsia="Times New Roman" w:hAnsi="Sofia Sans" w:cs="Times New Roman"/>
          <w:color w:val="auto"/>
          <w:szCs w:val="24"/>
          <w:lang w:val="en-GB" w:eastAsia="bg-BG"/>
        </w:rPr>
        <w:t>bg</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Тел</w:t>
      </w:r>
      <w:proofErr w:type="spellEnd"/>
      <w:r w:rsidRPr="00B703E2">
        <w:rPr>
          <w:rFonts w:ascii="Sofia Sans" w:eastAsia="Times New Roman" w:hAnsi="Sofia Sans" w:cs="Times New Roman"/>
          <w:color w:val="auto"/>
          <w:szCs w:val="24"/>
          <w:lang w:val="en-GB" w:eastAsia="bg-BG"/>
        </w:rPr>
        <w:t xml:space="preserve">.: </w:t>
      </w:r>
      <w:r w:rsidRPr="00B703E2">
        <w:rPr>
          <w:rFonts w:ascii="Sofia Sans" w:eastAsia="Times New Roman" w:hAnsi="Sofia Sans" w:cs="Times New Roman"/>
          <w:color w:val="auto"/>
          <w:szCs w:val="24"/>
          <w:lang w:val="en-GB"/>
        </w:rPr>
        <w:t>+359 2 926 3603 и + 359 888 820 495</w:t>
      </w:r>
      <w:r w:rsidRPr="00B703E2">
        <w:rPr>
          <w:rFonts w:ascii="Sofia Sans" w:eastAsia="Times New Roman" w:hAnsi="Sofia Sans" w:cs="Times New Roman"/>
          <w:color w:val="auto"/>
          <w:szCs w:val="24"/>
        </w:rPr>
        <w:t>.</w:t>
      </w:r>
    </w:p>
    <w:p w14:paraId="1C1859DA" w14:textId="77777777" w:rsidR="00B703E2" w:rsidRPr="00B703E2" w:rsidRDefault="00B703E2" w:rsidP="000D3160">
      <w:pPr>
        <w:spacing w:after="0" w:line="240" w:lineRule="auto"/>
        <w:ind w:left="360" w:firstLine="348"/>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6.8. Права на субектите на данни</w:t>
      </w:r>
    </w:p>
    <w:p w14:paraId="6D3BB7DD" w14:textId="77777777" w:rsidR="00B703E2" w:rsidRPr="00B703E2" w:rsidRDefault="00B703E2" w:rsidP="00B703E2">
      <w:pPr>
        <w:spacing w:after="0" w:line="240" w:lineRule="auto"/>
        <w:ind w:left="360" w:firstLine="0"/>
        <w:rPr>
          <w:rFonts w:ascii="Sofia Sans" w:eastAsia="Times New Roman" w:hAnsi="Sofia Sans" w:cs="Times New Roman"/>
          <w:bCs/>
          <w:color w:val="auto"/>
          <w:szCs w:val="24"/>
        </w:rPr>
      </w:pPr>
      <w:r w:rsidRPr="00B703E2">
        <w:rPr>
          <w:rFonts w:ascii="Sofia Sans" w:eastAsia="Times New Roman" w:hAnsi="Sofia Sans" w:cs="Times New Roman"/>
          <w:bCs/>
          <w:color w:val="auto"/>
          <w:szCs w:val="24"/>
        </w:rPr>
        <w:t xml:space="preserve">Съгласно ОРЗД и ЗЗЛД субектите на данни имат право да </w:t>
      </w:r>
      <w:proofErr w:type="spellStart"/>
      <w:r w:rsidRPr="00B703E2">
        <w:rPr>
          <w:rFonts w:ascii="Sofia Sans" w:eastAsia="Times New Roman" w:hAnsi="Sofia Sans" w:cs="Times New Roman"/>
          <w:bCs/>
          <w:color w:val="auto"/>
          <w:szCs w:val="24"/>
        </w:rPr>
        <w:t>предяват</w:t>
      </w:r>
      <w:proofErr w:type="spellEnd"/>
      <w:r w:rsidRPr="00B703E2">
        <w:rPr>
          <w:rFonts w:ascii="Sofia Sans" w:eastAsia="Times New Roman" w:hAnsi="Sofia Sans" w:cs="Times New Roman"/>
          <w:bCs/>
          <w:color w:val="auto"/>
          <w:szCs w:val="24"/>
        </w:rPr>
        <w:t xml:space="preserve"> пред НЕК ЕАД в качеството на администратор на лични данни, извършващ обработване на лични данни с оглед провеждането на настоящия търг и последващото сключване на договор за наем, следните права:</w:t>
      </w:r>
    </w:p>
    <w:p w14:paraId="270997EA"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bCs/>
          <w:color w:val="auto"/>
          <w:szCs w:val="24"/>
          <w:lang w:val="en-GB"/>
        </w:rPr>
        <w:t>Право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информация</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съгласно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color w:val="auto"/>
          <w:szCs w:val="24"/>
          <w:lang w:val="en-GB"/>
        </w:rPr>
        <w:t>съображения</w:t>
      </w:r>
      <w:proofErr w:type="spellEnd"/>
      <w:r w:rsidRPr="00B703E2">
        <w:rPr>
          <w:rFonts w:ascii="Sofia Sans" w:eastAsia="Times New Roman" w:hAnsi="Sofia Sans" w:cs="Times New Roman"/>
          <w:color w:val="auto"/>
          <w:szCs w:val="24"/>
          <w:lang w:val="en-GB"/>
        </w:rPr>
        <w:t xml:space="preserve"> 58, 60-62 и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12-14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bCs/>
          <w:color w:val="auto"/>
          <w:szCs w:val="24"/>
          <w:lang w:val="en-GB"/>
        </w:rPr>
        <w:t>ОРЗД;</w:t>
      </w:r>
    </w:p>
    <w:p w14:paraId="3615C4F3"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bCs/>
          <w:color w:val="auto"/>
          <w:szCs w:val="24"/>
          <w:lang w:val="en-GB"/>
        </w:rPr>
        <w:t>Право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достъп</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съгласно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color w:val="auto"/>
          <w:szCs w:val="24"/>
          <w:lang w:val="en-GB"/>
        </w:rPr>
        <w:t>съображение</w:t>
      </w:r>
      <w:proofErr w:type="spellEnd"/>
      <w:r w:rsidRPr="00B703E2">
        <w:rPr>
          <w:rFonts w:ascii="Sofia Sans" w:eastAsia="Times New Roman" w:hAnsi="Sofia Sans" w:cs="Times New Roman"/>
          <w:color w:val="auto"/>
          <w:szCs w:val="24"/>
          <w:lang w:val="en-GB"/>
        </w:rPr>
        <w:t xml:space="preserve"> 63 и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12 и 15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bCs/>
          <w:color w:val="auto"/>
          <w:szCs w:val="24"/>
          <w:lang w:val="en-GB"/>
        </w:rPr>
        <w:t>ОРЗД;</w:t>
      </w:r>
    </w:p>
    <w:p w14:paraId="7C31690D"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bCs/>
          <w:color w:val="auto"/>
          <w:szCs w:val="24"/>
          <w:lang w:val="en-GB"/>
        </w:rPr>
        <w:t>Право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коригиране</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допълване</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съгласно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5, 12, 16 и 19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ОРЗД;</w:t>
      </w:r>
    </w:p>
    <w:p w14:paraId="0E982291"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color w:val="auto"/>
          <w:szCs w:val="24"/>
          <w:lang w:val="en-GB"/>
        </w:rPr>
        <w:t>Право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изтриване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съгласно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съображения</w:t>
      </w:r>
      <w:proofErr w:type="spellEnd"/>
      <w:r w:rsidRPr="00B703E2">
        <w:rPr>
          <w:rFonts w:ascii="Sofia Sans" w:eastAsia="Times New Roman" w:hAnsi="Sofia Sans" w:cs="Times New Roman"/>
          <w:color w:val="auto"/>
          <w:szCs w:val="24"/>
          <w:lang w:val="en-GB"/>
        </w:rPr>
        <w:t xml:space="preserve"> 65 и 66 и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6, 9, 12 и 17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ОРЗД;</w:t>
      </w:r>
    </w:p>
    <w:p w14:paraId="7D72DE7A"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bCs/>
          <w:color w:val="auto"/>
          <w:szCs w:val="24"/>
          <w:lang w:val="en-GB"/>
        </w:rPr>
        <w:t>Право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преносимост</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съгласно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съображение</w:t>
      </w:r>
      <w:proofErr w:type="spellEnd"/>
      <w:r w:rsidRPr="00B703E2">
        <w:rPr>
          <w:rFonts w:ascii="Sofia Sans" w:eastAsia="Times New Roman" w:hAnsi="Sofia Sans" w:cs="Times New Roman"/>
          <w:bCs/>
          <w:color w:val="auto"/>
          <w:szCs w:val="24"/>
          <w:lang w:val="en-GB"/>
        </w:rPr>
        <w:t xml:space="preserve"> </w:t>
      </w:r>
      <w:r w:rsidRPr="00B703E2">
        <w:rPr>
          <w:rFonts w:ascii="Sofia Sans" w:eastAsia="Times New Roman" w:hAnsi="Sofia Sans" w:cs="Times New Roman"/>
          <w:color w:val="auto"/>
          <w:szCs w:val="24"/>
          <w:lang w:val="en-GB"/>
        </w:rPr>
        <w:t xml:space="preserve">68 и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12 и 20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ОРЗД;</w:t>
      </w:r>
    </w:p>
    <w:p w14:paraId="3ACDEB4D"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bCs/>
          <w:color w:val="auto"/>
          <w:szCs w:val="24"/>
          <w:lang w:val="en-GB"/>
        </w:rPr>
        <w:t>Право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ограничаване</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обработването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съгласно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color w:val="auto"/>
          <w:szCs w:val="24"/>
          <w:lang w:val="en-GB"/>
        </w:rPr>
        <w:t>съображение</w:t>
      </w:r>
      <w:proofErr w:type="spellEnd"/>
      <w:r w:rsidRPr="00B703E2">
        <w:rPr>
          <w:rFonts w:ascii="Sofia Sans" w:eastAsia="Times New Roman" w:hAnsi="Sofia Sans" w:cs="Times New Roman"/>
          <w:color w:val="auto"/>
          <w:szCs w:val="24"/>
          <w:lang w:val="en-GB"/>
        </w:rPr>
        <w:t xml:space="preserve"> 67 и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18 и 19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ОРЗД</w:t>
      </w:r>
      <w:r w:rsidRPr="00B703E2">
        <w:rPr>
          <w:rFonts w:ascii="Sofia Sans" w:eastAsia="Times New Roman" w:hAnsi="Sofia Sans" w:cs="Times New Roman"/>
          <w:bCs/>
          <w:color w:val="auto"/>
          <w:szCs w:val="24"/>
          <w:lang w:val="en-GB"/>
        </w:rPr>
        <w:t>;</w:t>
      </w:r>
    </w:p>
    <w:p w14:paraId="08C8C1EB"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bCs/>
          <w:color w:val="auto"/>
          <w:szCs w:val="24"/>
          <w:lang w:val="en-GB"/>
        </w:rPr>
        <w:t>Право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възражение</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срещу</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обработването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съгласно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color w:val="auto"/>
          <w:szCs w:val="24"/>
          <w:lang w:val="en-GB"/>
        </w:rPr>
        <w:t>съображения</w:t>
      </w:r>
      <w:proofErr w:type="spellEnd"/>
      <w:r w:rsidRPr="00B703E2">
        <w:rPr>
          <w:rFonts w:ascii="Sofia Sans" w:eastAsia="Times New Roman" w:hAnsi="Sofia Sans" w:cs="Times New Roman"/>
          <w:color w:val="auto"/>
          <w:szCs w:val="24"/>
          <w:lang w:val="en-GB"/>
        </w:rPr>
        <w:t xml:space="preserve"> 69 и 70 и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12 и 21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ОРЗД</w:t>
      </w:r>
      <w:r w:rsidRPr="00B703E2">
        <w:rPr>
          <w:rFonts w:ascii="Sofia Sans" w:eastAsia="Times New Roman" w:hAnsi="Sofia Sans" w:cs="Times New Roman"/>
          <w:bCs/>
          <w:color w:val="auto"/>
          <w:szCs w:val="24"/>
          <w:lang w:val="en-GB"/>
        </w:rPr>
        <w:t>;</w:t>
      </w:r>
    </w:p>
    <w:p w14:paraId="18C3F8CA"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color w:val="auto"/>
          <w:szCs w:val="24"/>
          <w:lang w:val="en-GB"/>
        </w:rPr>
        <w:t>Право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жалба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срещу</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обработването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като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компетентният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това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орган</w:t>
      </w:r>
      <w:proofErr w:type="spellEnd"/>
      <w:r w:rsidRPr="00B703E2">
        <w:rPr>
          <w:rFonts w:ascii="Sofia Sans" w:eastAsia="Times New Roman" w:hAnsi="Sofia Sans" w:cs="Times New Roman"/>
          <w:color w:val="auto"/>
          <w:szCs w:val="24"/>
          <w:lang w:val="en-GB"/>
        </w:rPr>
        <w:t xml:space="preserve"> е </w:t>
      </w:r>
      <w:proofErr w:type="spellStart"/>
      <w:r w:rsidRPr="00B703E2">
        <w:rPr>
          <w:rFonts w:ascii="Sofia Sans" w:eastAsia="Times New Roman" w:hAnsi="Sofia Sans" w:cs="Times New Roman"/>
          <w:color w:val="auto"/>
          <w:szCs w:val="24"/>
          <w:lang w:val="en-GB"/>
        </w:rPr>
        <w:t>Комисия</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защита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личните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данни</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адрес</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гр</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София</w:t>
      </w:r>
      <w:proofErr w:type="spellEnd"/>
      <w:r w:rsidRPr="00B703E2">
        <w:rPr>
          <w:rFonts w:ascii="Sofia Sans" w:eastAsia="Times New Roman" w:hAnsi="Sofia Sans" w:cs="Times New Roman"/>
          <w:color w:val="auto"/>
          <w:szCs w:val="24"/>
          <w:lang w:val="en-GB"/>
        </w:rPr>
        <w:t xml:space="preserve"> 1592, </w:t>
      </w:r>
      <w:proofErr w:type="spellStart"/>
      <w:r w:rsidRPr="00B703E2">
        <w:rPr>
          <w:rFonts w:ascii="Sofia Sans" w:eastAsia="Times New Roman" w:hAnsi="Sofia Sans" w:cs="Times New Roman"/>
          <w:color w:val="auto"/>
          <w:szCs w:val="24"/>
          <w:lang w:val="en-GB"/>
        </w:rPr>
        <w:t>бул</w:t>
      </w:r>
      <w:proofErr w:type="spellEnd"/>
      <w:r w:rsidRPr="00B703E2">
        <w:rPr>
          <w:rFonts w:ascii="Sofia Sans" w:eastAsia="Times New Roman" w:hAnsi="Sofia Sans" w:cs="Times New Roman"/>
          <w:color w:val="auto"/>
          <w:szCs w:val="24"/>
          <w:lang w:val="en-GB"/>
        </w:rPr>
        <w:t>. „“</w:t>
      </w:r>
      <w:proofErr w:type="spellStart"/>
      <w:r w:rsidRPr="00B703E2">
        <w:rPr>
          <w:rFonts w:ascii="Sofia Sans" w:eastAsia="Times New Roman" w:hAnsi="Sofia Sans" w:cs="Times New Roman"/>
          <w:color w:val="auto"/>
          <w:szCs w:val="24"/>
          <w:lang w:val="en-GB"/>
        </w:rPr>
        <w:t>Проф</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Цветан</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Лазаров</w:t>
      </w:r>
      <w:proofErr w:type="spellEnd"/>
      <w:r w:rsidRPr="00B703E2">
        <w:rPr>
          <w:rFonts w:ascii="Sofia Sans" w:eastAsia="Times New Roman" w:hAnsi="Sofia Sans" w:cs="Times New Roman"/>
          <w:color w:val="auto"/>
          <w:szCs w:val="24"/>
          <w:lang w:val="en-GB"/>
        </w:rPr>
        <w:t xml:space="preserve">” № 2 </w:t>
      </w:r>
      <w:proofErr w:type="spellStart"/>
      <w:r w:rsidRPr="00B703E2">
        <w:rPr>
          <w:rFonts w:ascii="Sofia Sans" w:eastAsia="Times New Roman" w:hAnsi="Sofia Sans" w:cs="Times New Roman"/>
          <w:color w:val="auto"/>
          <w:szCs w:val="24"/>
          <w:lang w:val="en-GB" w:eastAsia="bg-BG"/>
        </w:rPr>
        <w:t>Интернет</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страница</w:t>
      </w:r>
      <w:proofErr w:type="spellEnd"/>
      <w:r w:rsidRPr="00B703E2">
        <w:rPr>
          <w:rFonts w:ascii="Sofia Sans" w:eastAsia="Times New Roman" w:hAnsi="Sofia Sans" w:cs="Times New Roman"/>
          <w:color w:val="auto"/>
          <w:szCs w:val="24"/>
          <w:lang w:val="en-GB"/>
        </w:rPr>
        <w:t xml:space="preserve"> </w:t>
      </w:r>
      <w:hyperlink r:id="rId10" w:history="1">
        <w:r w:rsidRPr="00B703E2">
          <w:rPr>
            <w:rFonts w:ascii="Sofia Sans" w:eastAsia="Times New Roman" w:hAnsi="Sofia Sans" w:cs="Times New Roman"/>
            <w:color w:val="0000FF"/>
            <w:szCs w:val="24"/>
            <w:u w:val="single"/>
            <w:lang w:val="en-GB"/>
          </w:rPr>
          <w:t>www.cpdp.bg</w:t>
        </w:r>
      </w:hyperlink>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Електронна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поща</w:t>
      </w:r>
      <w:proofErr w:type="spellEnd"/>
      <w:r w:rsidRPr="00B703E2">
        <w:rPr>
          <w:rFonts w:ascii="Sofia Sans" w:eastAsia="Times New Roman" w:hAnsi="Sofia Sans" w:cs="Times New Roman"/>
          <w:color w:val="auto"/>
          <w:szCs w:val="24"/>
          <w:lang w:val="en-GB" w:eastAsia="bg-BG"/>
        </w:rPr>
        <w:t xml:space="preserve">: </w:t>
      </w:r>
      <w:hyperlink r:id="rId11" w:history="1">
        <w:r w:rsidRPr="00B703E2">
          <w:rPr>
            <w:rFonts w:ascii="Sofia Sans" w:eastAsia="Times New Roman" w:hAnsi="Sofia Sans" w:cs="Times New Roman"/>
            <w:color w:val="0000FF"/>
            <w:szCs w:val="24"/>
            <w:u w:val="single"/>
            <w:lang w:val="en-GB" w:eastAsia="bg-BG"/>
          </w:rPr>
          <w:t>kzld@cpdp.bg</w:t>
        </w:r>
      </w:hyperlink>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Център</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за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информация</w:t>
      </w:r>
      <w:proofErr w:type="spellEnd"/>
      <w:r w:rsidRPr="00B703E2">
        <w:rPr>
          <w:rFonts w:ascii="Sofia Sans" w:eastAsia="Times New Roman" w:hAnsi="Sofia Sans" w:cs="Times New Roman"/>
          <w:color w:val="auto"/>
          <w:szCs w:val="24"/>
          <w:lang w:val="en-GB" w:eastAsia="bg-BG"/>
        </w:rPr>
        <w:t xml:space="preserve"> и </w:t>
      </w:r>
      <w:proofErr w:type="spellStart"/>
      <w:r w:rsidRPr="00B703E2">
        <w:rPr>
          <w:rFonts w:ascii="Sofia Sans" w:eastAsia="Times New Roman" w:hAnsi="Sofia Sans" w:cs="Times New Roman"/>
          <w:color w:val="auto"/>
          <w:szCs w:val="24"/>
          <w:lang w:val="en-GB" w:eastAsia="bg-BG"/>
        </w:rPr>
        <w:t>контакти</w:t>
      </w:r>
      <w:proofErr w:type="spellEnd"/>
      <w:r w:rsidRPr="00B703E2">
        <w:rPr>
          <w:rFonts w:ascii="Sofia Sans" w:eastAsia="Times New Roman" w:hAnsi="Sofia Sans" w:cs="Times New Roman"/>
          <w:color w:val="auto"/>
          <w:szCs w:val="24"/>
          <w:lang w:val="en-GB" w:eastAsia="bg-BG"/>
        </w:rPr>
        <w:t xml:space="preserve"> - </w:t>
      </w:r>
      <w:proofErr w:type="spellStart"/>
      <w:r w:rsidRPr="00B703E2">
        <w:rPr>
          <w:rFonts w:ascii="Sofia Sans" w:eastAsia="Times New Roman" w:hAnsi="Sofia Sans" w:cs="Times New Roman"/>
          <w:color w:val="auto"/>
          <w:szCs w:val="24"/>
          <w:lang w:val="en-GB" w:eastAsia="bg-BG"/>
        </w:rPr>
        <w:t>тел</w:t>
      </w:r>
      <w:proofErr w:type="spellEnd"/>
      <w:r w:rsidRPr="00B703E2">
        <w:rPr>
          <w:rFonts w:ascii="Sofia Sans" w:eastAsia="Times New Roman" w:hAnsi="Sofia Sans" w:cs="Times New Roman"/>
          <w:color w:val="auto"/>
          <w:szCs w:val="24"/>
          <w:lang w:val="en-GB" w:eastAsia="bg-BG"/>
        </w:rPr>
        <w:t xml:space="preserve">. 02/91-53-518 </w:t>
      </w:r>
    </w:p>
    <w:p w14:paraId="312C1B80"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целите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упражняване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правата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субектите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данни</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страницата</w:t>
      </w:r>
      <w:proofErr w:type="spellEnd"/>
      <w:r w:rsidRPr="00B703E2">
        <w:rPr>
          <w:rFonts w:ascii="Sofia Sans" w:eastAsia="Times New Roman" w:hAnsi="Sofia Sans" w:cs="Times New Roman"/>
          <w:color w:val="auto"/>
          <w:szCs w:val="24"/>
          <w:lang w:val="en-GB"/>
        </w:rPr>
        <w:t xml:space="preserve"> </w:t>
      </w:r>
      <w:hyperlink r:id="rId12" w:history="1">
        <w:r w:rsidRPr="00B703E2">
          <w:rPr>
            <w:rFonts w:ascii="Sofia Sans" w:eastAsia="Times New Roman" w:hAnsi="Sofia Sans" w:cs="Times New Roman"/>
            <w:color w:val="0000FF"/>
            <w:szCs w:val="24"/>
            <w:u w:val="single"/>
            <w:lang w:val="en-GB"/>
          </w:rPr>
          <w:t>www.nek.bg</w:t>
        </w:r>
      </w:hyperlink>
      <w:r w:rsidRPr="00B703E2">
        <w:rPr>
          <w:rFonts w:ascii="Sofia Sans" w:eastAsia="Times New Roman" w:hAnsi="Sofia Sans" w:cs="Times New Roman"/>
          <w:color w:val="auto"/>
          <w:szCs w:val="24"/>
          <w:lang w:val="en-GB"/>
        </w:rPr>
        <w:t xml:space="preserve"> и в </w:t>
      </w:r>
      <w:proofErr w:type="spellStart"/>
      <w:r w:rsidRPr="00B703E2">
        <w:rPr>
          <w:rFonts w:ascii="Sofia Sans" w:eastAsia="Times New Roman" w:hAnsi="Sofia Sans" w:cs="Times New Roman"/>
          <w:color w:val="auto"/>
          <w:szCs w:val="24"/>
          <w:lang w:val="en-GB"/>
        </w:rPr>
        <w:t>деловодството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НЕК ЕАД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разположение</w:t>
      </w:r>
      <w:proofErr w:type="spellEnd"/>
      <w:r w:rsidRPr="00B703E2">
        <w:rPr>
          <w:rFonts w:ascii="Sofia Sans" w:eastAsia="Times New Roman" w:hAnsi="Sofia Sans" w:cs="Times New Roman"/>
          <w:color w:val="auto"/>
          <w:szCs w:val="24"/>
          <w:lang w:val="en-GB"/>
        </w:rPr>
        <w:t xml:space="preserve"> е </w:t>
      </w:r>
      <w:proofErr w:type="spellStart"/>
      <w:r w:rsidRPr="00B703E2">
        <w:rPr>
          <w:rFonts w:ascii="Sofia Sans" w:eastAsia="Times New Roman" w:hAnsi="Sofia Sans" w:cs="Times New Roman"/>
          <w:color w:val="auto"/>
          <w:szCs w:val="24"/>
          <w:lang w:val="en-GB"/>
        </w:rPr>
        <w:t>образец</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Заявление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упражняване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права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субекти</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данн</w:t>
      </w:r>
      <w:r w:rsidRPr="00B703E2">
        <w:rPr>
          <w:rFonts w:ascii="Sofia Sans" w:eastAsia="Times New Roman" w:hAnsi="Sofia Sans" w:cs="Times New Roman"/>
          <w:color w:val="auto"/>
          <w:szCs w:val="24"/>
        </w:rPr>
        <w:t>.</w:t>
      </w:r>
    </w:p>
    <w:p w14:paraId="0427C73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0512F216" w14:textId="77777777" w:rsidR="00B703E2" w:rsidRPr="00B703E2" w:rsidRDefault="00B703E2" w:rsidP="00B703E2">
      <w:pPr>
        <w:spacing w:after="0" w:line="240" w:lineRule="auto"/>
        <w:ind w:left="0" w:firstLine="567"/>
        <w:rPr>
          <w:rFonts w:ascii="Sofia Sans" w:eastAsia="Times New Roman" w:hAnsi="Sofia Sans" w:cs="Times New Roman"/>
          <w:b/>
          <w:color w:val="auto"/>
          <w:szCs w:val="24"/>
          <w:lang w:eastAsia="bg-BG"/>
        </w:rPr>
      </w:pPr>
    </w:p>
    <w:p w14:paraId="42DDECB1" w14:textId="77777777" w:rsidR="00B703E2" w:rsidRPr="00B703E2" w:rsidRDefault="00B703E2" w:rsidP="00B703E2">
      <w:pPr>
        <w:spacing w:after="0" w:line="240" w:lineRule="auto"/>
        <w:ind w:left="0" w:firstLine="567"/>
        <w:rPr>
          <w:rFonts w:ascii="Sofia Sans" w:eastAsia="Times New Roman" w:hAnsi="Sofia Sans" w:cs="Times New Roman"/>
          <w:b/>
          <w:color w:val="auto"/>
          <w:szCs w:val="24"/>
          <w:lang w:eastAsia="bg-BG"/>
        </w:rPr>
      </w:pPr>
    </w:p>
    <w:p w14:paraId="56CE0CB4"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39CA3D64" w14:textId="77777777" w:rsidR="00B703E2" w:rsidRPr="00B703E2" w:rsidRDefault="00B703E2" w:rsidP="00B703E2">
      <w:pPr>
        <w:spacing w:after="0" w:line="240" w:lineRule="auto"/>
        <w:ind w:left="0" w:firstLine="567"/>
        <w:rPr>
          <w:rFonts w:ascii="Sofia Sans" w:eastAsia="Times New Roman" w:hAnsi="Sofia Sans" w:cs="Times New Roman"/>
          <w:b/>
          <w:color w:val="auto"/>
          <w:szCs w:val="24"/>
          <w:lang w:eastAsia="bg-BG"/>
        </w:rPr>
      </w:pPr>
    </w:p>
    <w:p w14:paraId="1EA203AA" w14:textId="77777777" w:rsidR="00B703E2" w:rsidRDefault="00B703E2" w:rsidP="00B703E2">
      <w:pPr>
        <w:spacing w:after="0" w:line="240" w:lineRule="auto"/>
        <w:ind w:left="0" w:firstLine="567"/>
        <w:rPr>
          <w:rFonts w:ascii="Sofia Sans" w:eastAsia="Times New Roman" w:hAnsi="Sofia Sans" w:cs="Times New Roman"/>
          <w:b/>
          <w:color w:val="auto"/>
          <w:szCs w:val="24"/>
          <w:lang w:eastAsia="bg-BG"/>
        </w:rPr>
      </w:pPr>
    </w:p>
    <w:p w14:paraId="42852C70"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3BD40904"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28C84B72"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3E9F75F8"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177E80B7"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46EBCC40"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3F15C487"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3637C94A"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386D4EBA"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330BABC1"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71048D54"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0C04905A"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157EFF71"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41CCDC7A"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22E3935A"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6C2B81CF"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4C1573FF" w14:textId="77777777" w:rsidR="000D3160" w:rsidRP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4BE6BFA5" w14:textId="77777777" w:rsidR="00B703E2" w:rsidRPr="00B703E2" w:rsidRDefault="00B703E2" w:rsidP="00B703E2">
      <w:pPr>
        <w:spacing w:after="0" w:line="240" w:lineRule="auto"/>
        <w:ind w:left="0" w:firstLine="567"/>
        <w:rPr>
          <w:rFonts w:ascii="Sofia Sans" w:eastAsia="Times New Roman" w:hAnsi="Sofia Sans" w:cs="Times New Roman"/>
          <w:b/>
          <w:color w:val="auto"/>
          <w:szCs w:val="24"/>
          <w:lang w:eastAsia="bg-BG"/>
        </w:rPr>
      </w:pPr>
    </w:p>
    <w:p w14:paraId="6E52E8B1" w14:textId="77777777" w:rsidR="00B703E2" w:rsidRPr="00B703E2" w:rsidRDefault="00B703E2" w:rsidP="003A1FA7">
      <w:pPr>
        <w:spacing w:after="0" w:line="240" w:lineRule="auto"/>
        <w:ind w:left="0" w:firstLine="567"/>
        <w:rPr>
          <w:rFonts w:ascii="Sofia Sans" w:eastAsia="Times New Roman" w:hAnsi="Sofia Sans" w:cs="Times New Roman"/>
          <w:b/>
          <w:caps/>
          <w:color w:val="auto"/>
          <w:szCs w:val="24"/>
          <w:lang w:eastAsia="bg-BG"/>
        </w:rPr>
      </w:pPr>
      <w:r w:rsidRPr="00B703E2">
        <w:rPr>
          <w:rFonts w:ascii="Sofia Sans" w:eastAsia="Times New Roman" w:hAnsi="Sofia Sans" w:cs="Times New Roman"/>
          <w:b/>
          <w:color w:val="auto"/>
          <w:szCs w:val="24"/>
          <w:lang w:val="en-US" w:eastAsia="bg-BG"/>
        </w:rPr>
        <w:lastRenderedPageBreak/>
        <w:t xml:space="preserve">III. </w:t>
      </w:r>
      <w:r w:rsidRPr="00B703E2">
        <w:rPr>
          <w:rFonts w:ascii="Sofia Sans" w:eastAsia="Times New Roman" w:hAnsi="Sofia Sans" w:cs="Times New Roman"/>
          <w:b/>
          <w:caps/>
          <w:color w:val="auto"/>
          <w:szCs w:val="24"/>
          <w:lang w:eastAsia="bg-BG"/>
        </w:rPr>
        <w:t>Списък на жилищни и нежилищни имоти, собственост на НЕК ЕАД, находящи се в гр. Белене.</w:t>
      </w:r>
    </w:p>
    <w:p w14:paraId="7DB5C0A3"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p>
    <w:p w14:paraId="40AC349C"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p>
    <w:tbl>
      <w:tblPr>
        <w:tblStyle w:val="TableGrid4"/>
        <w:tblW w:w="9918" w:type="dxa"/>
        <w:jc w:val="center"/>
        <w:tblLook w:val="04A0" w:firstRow="1" w:lastRow="0" w:firstColumn="1" w:lastColumn="0" w:noHBand="0" w:noVBand="1"/>
      </w:tblPr>
      <w:tblGrid>
        <w:gridCol w:w="617"/>
        <w:gridCol w:w="1465"/>
        <w:gridCol w:w="4242"/>
        <w:gridCol w:w="1184"/>
        <w:gridCol w:w="2410"/>
      </w:tblGrid>
      <w:tr w:rsidR="00CD5B92" w:rsidRPr="00CD5B92" w14:paraId="448AEE3C" w14:textId="77777777" w:rsidTr="0068402E">
        <w:trPr>
          <w:trHeight w:val="1543"/>
          <w:tblHeader/>
          <w:jc w:val="center"/>
        </w:trPr>
        <w:tc>
          <w:tcPr>
            <w:tcW w:w="617" w:type="dxa"/>
            <w:noWrap/>
            <w:vAlign w:val="center"/>
            <w:hideMark/>
          </w:tcPr>
          <w:p w14:paraId="70BECAEA" w14:textId="77777777" w:rsidR="00CD5B92" w:rsidRPr="00CD5B92" w:rsidRDefault="00CD5B92" w:rsidP="00CD5B92">
            <w:pPr>
              <w:spacing w:after="0" w:line="240" w:lineRule="auto"/>
              <w:ind w:left="0" w:firstLine="0"/>
              <w:jc w:val="center"/>
              <w:rPr>
                <w:rFonts w:ascii="Sofia Sans" w:hAnsi="Sofia Sans"/>
                <w:b/>
                <w:bCs/>
                <w:szCs w:val="24"/>
              </w:rPr>
            </w:pPr>
            <w:r w:rsidRPr="00CD5B92">
              <w:rPr>
                <w:rFonts w:ascii="Sofia Sans" w:hAnsi="Sofia Sans"/>
                <w:b/>
                <w:bCs/>
                <w:szCs w:val="24"/>
              </w:rPr>
              <w:t>№</w:t>
            </w:r>
          </w:p>
        </w:tc>
        <w:tc>
          <w:tcPr>
            <w:tcW w:w="1465" w:type="dxa"/>
            <w:noWrap/>
            <w:vAlign w:val="center"/>
            <w:hideMark/>
          </w:tcPr>
          <w:p w14:paraId="627B75FB" w14:textId="77777777" w:rsidR="00CD5B92" w:rsidRPr="00CD5B92" w:rsidRDefault="00CD5B92" w:rsidP="00CD5B92">
            <w:pPr>
              <w:spacing w:after="0" w:line="240" w:lineRule="auto"/>
              <w:ind w:left="0" w:firstLine="0"/>
              <w:jc w:val="center"/>
              <w:rPr>
                <w:rFonts w:ascii="Sofia Sans" w:hAnsi="Sofia Sans"/>
                <w:b/>
                <w:bCs/>
                <w:szCs w:val="24"/>
              </w:rPr>
            </w:pPr>
            <w:r w:rsidRPr="00CD5B92">
              <w:rPr>
                <w:rFonts w:ascii="Sofia Sans" w:hAnsi="Sofia Sans"/>
                <w:b/>
                <w:bCs/>
                <w:szCs w:val="24"/>
              </w:rPr>
              <w:t>Тип имот</w:t>
            </w:r>
          </w:p>
        </w:tc>
        <w:tc>
          <w:tcPr>
            <w:tcW w:w="4242" w:type="dxa"/>
            <w:noWrap/>
            <w:vAlign w:val="center"/>
            <w:hideMark/>
          </w:tcPr>
          <w:p w14:paraId="356A0B81" w14:textId="77777777" w:rsidR="00CD5B92" w:rsidRPr="00CD5B92" w:rsidRDefault="00CD5B92" w:rsidP="00CD5B92">
            <w:pPr>
              <w:spacing w:after="0" w:line="240" w:lineRule="auto"/>
              <w:ind w:left="0" w:firstLine="0"/>
              <w:jc w:val="center"/>
              <w:rPr>
                <w:rFonts w:ascii="Sofia Sans" w:hAnsi="Sofia Sans"/>
                <w:b/>
                <w:bCs/>
                <w:szCs w:val="24"/>
              </w:rPr>
            </w:pPr>
            <w:r w:rsidRPr="00CD5B92">
              <w:rPr>
                <w:rFonts w:ascii="Sofia Sans" w:hAnsi="Sofia Sans"/>
                <w:b/>
                <w:bCs/>
                <w:szCs w:val="24"/>
              </w:rPr>
              <w:t>Адрес</w:t>
            </w:r>
          </w:p>
        </w:tc>
        <w:tc>
          <w:tcPr>
            <w:tcW w:w="1184" w:type="dxa"/>
            <w:vAlign w:val="center"/>
            <w:hideMark/>
          </w:tcPr>
          <w:p w14:paraId="40482E3A" w14:textId="77777777" w:rsidR="00CD5B92" w:rsidRPr="00CD5B92" w:rsidRDefault="00CD5B92" w:rsidP="00CD5B92">
            <w:pPr>
              <w:spacing w:after="0" w:line="240" w:lineRule="auto"/>
              <w:ind w:left="0" w:firstLine="0"/>
              <w:jc w:val="center"/>
              <w:rPr>
                <w:rFonts w:ascii="Sofia Sans" w:hAnsi="Sofia Sans"/>
                <w:b/>
                <w:bCs/>
                <w:szCs w:val="24"/>
                <w:lang w:val="en-US"/>
              </w:rPr>
            </w:pPr>
            <w:r w:rsidRPr="00CD5B92">
              <w:rPr>
                <w:rFonts w:ascii="Sofia Sans" w:hAnsi="Sofia Sans"/>
                <w:b/>
                <w:bCs/>
                <w:szCs w:val="24"/>
              </w:rPr>
              <w:t>Площ</w:t>
            </w:r>
          </w:p>
          <w:p w14:paraId="2C224329" w14:textId="77777777" w:rsidR="00CD5B92" w:rsidRPr="00CD5B92" w:rsidRDefault="00CD5B92" w:rsidP="00CD5B92">
            <w:pPr>
              <w:spacing w:after="0" w:line="240" w:lineRule="auto"/>
              <w:ind w:left="0" w:firstLine="0"/>
              <w:jc w:val="center"/>
              <w:rPr>
                <w:rFonts w:ascii="Sofia Sans" w:hAnsi="Sofia Sans"/>
                <w:b/>
                <w:bCs/>
                <w:szCs w:val="24"/>
              </w:rPr>
            </w:pPr>
            <w:r w:rsidRPr="00CD5B92">
              <w:rPr>
                <w:rFonts w:ascii="Sofia Sans" w:hAnsi="Sofia Sans"/>
                <w:b/>
                <w:bCs/>
                <w:szCs w:val="24"/>
                <w:lang w:val="en-US"/>
              </w:rPr>
              <w:t>/</w:t>
            </w:r>
            <w:r w:rsidRPr="00CD5B92">
              <w:rPr>
                <w:rFonts w:ascii="Sofia Sans" w:hAnsi="Sofia Sans"/>
                <w:b/>
                <w:bCs/>
                <w:szCs w:val="24"/>
              </w:rPr>
              <w:t>в кв. м./</w:t>
            </w:r>
          </w:p>
        </w:tc>
        <w:tc>
          <w:tcPr>
            <w:tcW w:w="2410" w:type="dxa"/>
            <w:vAlign w:val="center"/>
            <w:hideMark/>
          </w:tcPr>
          <w:p w14:paraId="39773870" w14:textId="499A4AE2" w:rsidR="00CD5B92" w:rsidRPr="00CD5B92" w:rsidRDefault="00CD5B92" w:rsidP="00CD5B92">
            <w:pPr>
              <w:spacing w:after="0" w:line="240" w:lineRule="auto"/>
              <w:ind w:left="0" w:firstLine="0"/>
              <w:jc w:val="center"/>
              <w:rPr>
                <w:rFonts w:ascii="Sofia Sans" w:hAnsi="Sofia Sans"/>
                <w:b/>
                <w:bCs/>
                <w:szCs w:val="24"/>
                <w:lang w:val="en-US"/>
              </w:rPr>
            </w:pPr>
            <w:r>
              <w:rPr>
                <w:rFonts w:ascii="Sofia Sans" w:hAnsi="Sofia Sans"/>
                <w:b/>
                <w:bCs/>
                <w:szCs w:val="24"/>
              </w:rPr>
              <w:t>Начална стойност</w:t>
            </w:r>
            <w:r w:rsidRPr="00CD5B92">
              <w:rPr>
                <w:rFonts w:ascii="Sofia Sans" w:hAnsi="Sofia Sans"/>
                <w:b/>
                <w:bCs/>
                <w:szCs w:val="24"/>
              </w:rPr>
              <w:t xml:space="preserve"> на месечен наем</w:t>
            </w:r>
          </w:p>
          <w:p w14:paraId="2DBCF189" w14:textId="77777777" w:rsidR="00CD5B92" w:rsidRPr="00CD5B92" w:rsidRDefault="00CD5B92" w:rsidP="00CD5B92">
            <w:pPr>
              <w:spacing w:after="0" w:line="240" w:lineRule="auto"/>
              <w:ind w:left="0" w:firstLine="0"/>
              <w:jc w:val="center"/>
              <w:rPr>
                <w:rFonts w:ascii="Sofia Sans" w:hAnsi="Sofia Sans"/>
                <w:b/>
                <w:bCs/>
                <w:szCs w:val="24"/>
              </w:rPr>
            </w:pPr>
            <w:r w:rsidRPr="00CD5B92">
              <w:rPr>
                <w:rFonts w:ascii="Sofia Sans" w:hAnsi="Sofia Sans"/>
                <w:b/>
                <w:bCs/>
                <w:szCs w:val="24"/>
              </w:rPr>
              <w:t>/в лв. без ДДС/</w:t>
            </w:r>
          </w:p>
        </w:tc>
      </w:tr>
      <w:tr w:rsidR="00CD5B92" w:rsidRPr="00CD5B92" w14:paraId="1EE754B6" w14:textId="77777777" w:rsidTr="0068402E">
        <w:trPr>
          <w:trHeight w:val="557"/>
          <w:jc w:val="center"/>
        </w:trPr>
        <w:tc>
          <w:tcPr>
            <w:tcW w:w="617" w:type="dxa"/>
            <w:vAlign w:val="center"/>
            <w:hideMark/>
          </w:tcPr>
          <w:p w14:paraId="20E248FE"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1</w:t>
            </w:r>
          </w:p>
        </w:tc>
        <w:tc>
          <w:tcPr>
            <w:tcW w:w="1465" w:type="dxa"/>
            <w:noWrap/>
            <w:vAlign w:val="center"/>
            <w:hideMark/>
          </w:tcPr>
          <w:p w14:paraId="2416FFE8"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216433A3"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1-42, вх. Е, ет. 3, ап.8</w:t>
            </w:r>
          </w:p>
        </w:tc>
        <w:tc>
          <w:tcPr>
            <w:tcW w:w="1184" w:type="dxa"/>
            <w:noWrap/>
            <w:vAlign w:val="center"/>
            <w:hideMark/>
          </w:tcPr>
          <w:p w14:paraId="1C1DAB37"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38,54</w:t>
            </w:r>
          </w:p>
        </w:tc>
        <w:tc>
          <w:tcPr>
            <w:tcW w:w="2410" w:type="dxa"/>
            <w:noWrap/>
            <w:vAlign w:val="center"/>
            <w:hideMark/>
          </w:tcPr>
          <w:p w14:paraId="393E1CE5"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64,00</w:t>
            </w:r>
          </w:p>
        </w:tc>
      </w:tr>
      <w:tr w:rsidR="00CD5B92" w:rsidRPr="00CD5B92" w14:paraId="56C5C33D" w14:textId="77777777" w:rsidTr="0068402E">
        <w:trPr>
          <w:trHeight w:val="565"/>
          <w:jc w:val="center"/>
        </w:trPr>
        <w:tc>
          <w:tcPr>
            <w:tcW w:w="617" w:type="dxa"/>
            <w:vAlign w:val="center"/>
            <w:hideMark/>
          </w:tcPr>
          <w:p w14:paraId="2BA98397"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2</w:t>
            </w:r>
          </w:p>
        </w:tc>
        <w:tc>
          <w:tcPr>
            <w:tcW w:w="1465" w:type="dxa"/>
            <w:noWrap/>
            <w:vAlign w:val="center"/>
            <w:hideMark/>
          </w:tcPr>
          <w:p w14:paraId="2129F78C"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620A7878"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1-51, вх. Е, ет. 1, ап. 2</w:t>
            </w:r>
          </w:p>
        </w:tc>
        <w:tc>
          <w:tcPr>
            <w:tcW w:w="1184" w:type="dxa"/>
            <w:noWrap/>
            <w:vAlign w:val="center"/>
            <w:hideMark/>
          </w:tcPr>
          <w:p w14:paraId="46BC7FCA"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38,54</w:t>
            </w:r>
          </w:p>
        </w:tc>
        <w:tc>
          <w:tcPr>
            <w:tcW w:w="2410" w:type="dxa"/>
            <w:noWrap/>
            <w:vAlign w:val="center"/>
            <w:hideMark/>
          </w:tcPr>
          <w:p w14:paraId="487F4D50"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66,00</w:t>
            </w:r>
          </w:p>
        </w:tc>
      </w:tr>
      <w:tr w:rsidR="00CD5B92" w:rsidRPr="00CD5B92" w14:paraId="34602BB4" w14:textId="77777777" w:rsidTr="0068402E">
        <w:trPr>
          <w:trHeight w:val="559"/>
          <w:jc w:val="center"/>
        </w:trPr>
        <w:tc>
          <w:tcPr>
            <w:tcW w:w="617" w:type="dxa"/>
            <w:vAlign w:val="center"/>
            <w:hideMark/>
          </w:tcPr>
          <w:p w14:paraId="7BDFD871"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3</w:t>
            </w:r>
          </w:p>
        </w:tc>
        <w:tc>
          <w:tcPr>
            <w:tcW w:w="1465" w:type="dxa"/>
            <w:noWrap/>
            <w:vAlign w:val="center"/>
            <w:hideMark/>
          </w:tcPr>
          <w:p w14:paraId="557F6CB9"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нежилищен</w:t>
            </w:r>
          </w:p>
        </w:tc>
        <w:tc>
          <w:tcPr>
            <w:tcW w:w="4242" w:type="dxa"/>
            <w:vAlign w:val="center"/>
            <w:hideMark/>
          </w:tcPr>
          <w:p w14:paraId="147AD0D9"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2-73, вх. А, гараж 6</w:t>
            </w:r>
          </w:p>
        </w:tc>
        <w:tc>
          <w:tcPr>
            <w:tcW w:w="1184" w:type="dxa"/>
            <w:noWrap/>
            <w:vAlign w:val="center"/>
            <w:hideMark/>
          </w:tcPr>
          <w:p w14:paraId="46AACDED"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16,57</w:t>
            </w:r>
          </w:p>
        </w:tc>
        <w:tc>
          <w:tcPr>
            <w:tcW w:w="2410" w:type="dxa"/>
            <w:noWrap/>
            <w:vAlign w:val="center"/>
            <w:hideMark/>
          </w:tcPr>
          <w:p w14:paraId="21AAE6AC"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45,00</w:t>
            </w:r>
          </w:p>
        </w:tc>
      </w:tr>
      <w:tr w:rsidR="00CD5B92" w:rsidRPr="00CD5B92" w14:paraId="5023B8F2" w14:textId="77777777" w:rsidTr="0068402E">
        <w:trPr>
          <w:trHeight w:val="553"/>
          <w:jc w:val="center"/>
        </w:trPr>
        <w:tc>
          <w:tcPr>
            <w:tcW w:w="617" w:type="dxa"/>
            <w:vAlign w:val="center"/>
            <w:hideMark/>
          </w:tcPr>
          <w:p w14:paraId="68795C59"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4</w:t>
            </w:r>
          </w:p>
        </w:tc>
        <w:tc>
          <w:tcPr>
            <w:tcW w:w="1465" w:type="dxa"/>
            <w:noWrap/>
            <w:vAlign w:val="center"/>
            <w:hideMark/>
          </w:tcPr>
          <w:p w14:paraId="12D8B8DF"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1F390420"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2-77, вх. А, ет. 1, ап. 3</w:t>
            </w:r>
          </w:p>
        </w:tc>
        <w:tc>
          <w:tcPr>
            <w:tcW w:w="1184" w:type="dxa"/>
            <w:noWrap/>
            <w:vAlign w:val="center"/>
            <w:hideMark/>
          </w:tcPr>
          <w:p w14:paraId="6960138B"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65,84</w:t>
            </w:r>
          </w:p>
        </w:tc>
        <w:tc>
          <w:tcPr>
            <w:tcW w:w="2410" w:type="dxa"/>
            <w:noWrap/>
            <w:vAlign w:val="center"/>
            <w:hideMark/>
          </w:tcPr>
          <w:p w14:paraId="25DAA61F"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110,00</w:t>
            </w:r>
          </w:p>
        </w:tc>
      </w:tr>
      <w:tr w:rsidR="00CD5B92" w:rsidRPr="00CD5B92" w14:paraId="07AB463D" w14:textId="77777777" w:rsidTr="0068402E">
        <w:trPr>
          <w:trHeight w:val="547"/>
          <w:jc w:val="center"/>
        </w:trPr>
        <w:tc>
          <w:tcPr>
            <w:tcW w:w="617" w:type="dxa"/>
            <w:vAlign w:val="center"/>
            <w:hideMark/>
          </w:tcPr>
          <w:p w14:paraId="057AF2E9"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5</w:t>
            </w:r>
          </w:p>
        </w:tc>
        <w:tc>
          <w:tcPr>
            <w:tcW w:w="1465" w:type="dxa"/>
            <w:noWrap/>
            <w:vAlign w:val="center"/>
            <w:hideMark/>
          </w:tcPr>
          <w:p w14:paraId="58C583B3"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2C5A4691"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2-77, вх. Г, ет. 3, ап. 8</w:t>
            </w:r>
          </w:p>
        </w:tc>
        <w:tc>
          <w:tcPr>
            <w:tcW w:w="1184" w:type="dxa"/>
            <w:noWrap/>
            <w:vAlign w:val="center"/>
            <w:hideMark/>
          </w:tcPr>
          <w:p w14:paraId="1E51E8AB"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38,54</w:t>
            </w:r>
          </w:p>
        </w:tc>
        <w:tc>
          <w:tcPr>
            <w:tcW w:w="2410" w:type="dxa"/>
            <w:noWrap/>
            <w:vAlign w:val="center"/>
            <w:hideMark/>
          </w:tcPr>
          <w:p w14:paraId="4757A03E"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63,00</w:t>
            </w:r>
          </w:p>
        </w:tc>
      </w:tr>
      <w:tr w:rsidR="00CD5B92" w:rsidRPr="00CD5B92" w14:paraId="38700931" w14:textId="77777777" w:rsidTr="0068402E">
        <w:trPr>
          <w:trHeight w:val="569"/>
          <w:jc w:val="center"/>
        </w:trPr>
        <w:tc>
          <w:tcPr>
            <w:tcW w:w="617" w:type="dxa"/>
            <w:vAlign w:val="center"/>
            <w:hideMark/>
          </w:tcPr>
          <w:p w14:paraId="50B25239"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6</w:t>
            </w:r>
          </w:p>
        </w:tc>
        <w:tc>
          <w:tcPr>
            <w:tcW w:w="1465" w:type="dxa"/>
            <w:noWrap/>
            <w:vAlign w:val="center"/>
            <w:hideMark/>
          </w:tcPr>
          <w:p w14:paraId="64093A28"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51090E7C"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бл.3-42, вх. А, ет. 5, ап. 15</w:t>
            </w:r>
          </w:p>
        </w:tc>
        <w:tc>
          <w:tcPr>
            <w:tcW w:w="1184" w:type="dxa"/>
            <w:noWrap/>
            <w:vAlign w:val="center"/>
            <w:hideMark/>
          </w:tcPr>
          <w:p w14:paraId="637D91D9"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62,95</w:t>
            </w:r>
          </w:p>
        </w:tc>
        <w:tc>
          <w:tcPr>
            <w:tcW w:w="2410" w:type="dxa"/>
            <w:noWrap/>
            <w:vAlign w:val="center"/>
            <w:hideMark/>
          </w:tcPr>
          <w:p w14:paraId="635113C3"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106,00</w:t>
            </w:r>
          </w:p>
        </w:tc>
      </w:tr>
      <w:tr w:rsidR="00CD5B92" w:rsidRPr="00CD5B92" w14:paraId="0ECD2A4A" w14:textId="77777777" w:rsidTr="0068402E">
        <w:trPr>
          <w:trHeight w:val="407"/>
          <w:jc w:val="center"/>
        </w:trPr>
        <w:tc>
          <w:tcPr>
            <w:tcW w:w="617" w:type="dxa"/>
            <w:vAlign w:val="center"/>
            <w:hideMark/>
          </w:tcPr>
          <w:p w14:paraId="3D1D5F1D"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7</w:t>
            </w:r>
          </w:p>
        </w:tc>
        <w:tc>
          <w:tcPr>
            <w:tcW w:w="1465" w:type="dxa"/>
            <w:noWrap/>
            <w:vAlign w:val="center"/>
            <w:hideMark/>
          </w:tcPr>
          <w:p w14:paraId="2AD6ABDC"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нежилищен</w:t>
            </w:r>
          </w:p>
        </w:tc>
        <w:tc>
          <w:tcPr>
            <w:tcW w:w="4242" w:type="dxa"/>
            <w:vAlign w:val="center"/>
            <w:hideMark/>
          </w:tcPr>
          <w:p w14:paraId="088BE5FA"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3-51, вх.</w:t>
            </w:r>
            <w:r w:rsidRPr="00CD5B92">
              <w:rPr>
                <w:rFonts w:ascii="Sofia Sans" w:hAnsi="Sofia Sans"/>
                <w:szCs w:val="24"/>
                <w:lang w:val="en-US"/>
              </w:rPr>
              <w:t xml:space="preserve"> </w:t>
            </w:r>
            <w:r w:rsidRPr="00CD5B92">
              <w:rPr>
                <w:rFonts w:ascii="Sofia Sans" w:hAnsi="Sofia Sans"/>
                <w:szCs w:val="24"/>
              </w:rPr>
              <w:t>E, гараж 10</w:t>
            </w:r>
          </w:p>
        </w:tc>
        <w:tc>
          <w:tcPr>
            <w:tcW w:w="1184" w:type="dxa"/>
            <w:noWrap/>
            <w:vAlign w:val="center"/>
            <w:hideMark/>
          </w:tcPr>
          <w:p w14:paraId="7A024D22"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17,29</w:t>
            </w:r>
          </w:p>
        </w:tc>
        <w:tc>
          <w:tcPr>
            <w:tcW w:w="2410" w:type="dxa"/>
            <w:noWrap/>
            <w:vAlign w:val="center"/>
            <w:hideMark/>
          </w:tcPr>
          <w:p w14:paraId="4555FCB9"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47,00</w:t>
            </w:r>
          </w:p>
        </w:tc>
      </w:tr>
      <w:tr w:rsidR="00CD5B92" w:rsidRPr="00CD5B92" w14:paraId="19CB7788" w14:textId="77777777" w:rsidTr="0068402E">
        <w:trPr>
          <w:trHeight w:val="414"/>
          <w:jc w:val="center"/>
        </w:trPr>
        <w:tc>
          <w:tcPr>
            <w:tcW w:w="617" w:type="dxa"/>
            <w:vAlign w:val="center"/>
            <w:hideMark/>
          </w:tcPr>
          <w:p w14:paraId="6FDC0DA1"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8</w:t>
            </w:r>
          </w:p>
        </w:tc>
        <w:tc>
          <w:tcPr>
            <w:tcW w:w="1465" w:type="dxa"/>
            <w:noWrap/>
            <w:vAlign w:val="center"/>
            <w:hideMark/>
          </w:tcPr>
          <w:p w14:paraId="6803D4E5"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760B3552"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3-77, вх. Г, ет. 4, ап. 10</w:t>
            </w:r>
          </w:p>
        </w:tc>
        <w:tc>
          <w:tcPr>
            <w:tcW w:w="1184" w:type="dxa"/>
            <w:noWrap/>
            <w:vAlign w:val="center"/>
            <w:hideMark/>
          </w:tcPr>
          <w:p w14:paraId="27098CB7"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66,90</w:t>
            </w:r>
          </w:p>
        </w:tc>
        <w:tc>
          <w:tcPr>
            <w:tcW w:w="2410" w:type="dxa"/>
            <w:noWrap/>
            <w:vAlign w:val="center"/>
            <w:hideMark/>
          </w:tcPr>
          <w:p w14:paraId="3468211F"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113,00</w:t>
            </w:r>
          </w:p>
        </w:tc>
      </w:tr>
      <w:tr w:rsidR="00CD5B92" w:rsidRPr="00CD5B92" w14:paraId="63177D70" w14:textId="77777777" w:rsidTr="0068402E">
        <w:trPr>
          <w:trHeight w:val="565"/>
          <w:jc w:val="center"/>
        </w:trPr>
        <w:tc>
          <w:tcPr>
            <w:tcW w:w="617" w:type="dxa"/>
            <w:vAlign w:val="center"/>
            <w:hideMark/>
          </w:tcPr>
          <w:p w14:paraId="2DB56B02" w14:textId="77777777" w:rsidR="00CD5B92" w:rsidRPr="00CD5B92" w:rsidRDefault="00CD5B92" w:rsidP="00CD5B92">
            <w:pPr>
              <w:spacing w:after="0" w:line="240" w:lineRule="auto"/>
              <w:ind w:left="0" w:firstLine="0"/>
              <w:rPr>
                <w:rFonts w:ascii="Sofia Sans" w:hAnsi="Sofia Sans"/>
                <w:szCs w:val="24"/>
                <w:lang w:val="en-US"/>
              </w:rPr>
            </w:pPr>
            <w:r w:rsidRPr="00CD5B92">
              <w:rPr>
                <w:rFonts w:ascii="Sofia Sans" w:hAnsi="Sofia Sans"/>
                <w:szCs w:val="24"/>
                <w:lang w:val="en-US"/>
              </w:rPr>
              <w:t>9</w:t>
            </w:r>
          </w:p>
        </w:tc>
        <w:tc>
          <w:tcPr>
            <w:tcW w:w="1465" w:type="dxa"/>
            <w:noWrap/>
            <w:vAlign w:val="center"/>
            <w:hideMark/>
          </w:tcPr>
          <w:p w14:paraId="23D6F3F6"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0859DBBE"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3-42, вх. Г, ет. 6, ап. 22</w:t>
            </w:r>
          </w:p>
        </w:tc>
        <w:tc>
          <w:tcPr>
            <w:tcW w:w="1184" w:type="dxa"/>
            <w:noWrap/>
            <w:vAlign w:val="center"/>
            <w:hideMark/>
          </w:tcPr>
          <w:p w14:paraId="7A4FC46A"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42,32</w:t>
            </w:r>
          </w:p>
        </w:tc>
        <w:tc>
          <w:tcPr>
            <w:tcW w:w="2410" w:type="dxa"/>
            <w:noWrap/>
            <w:vAlign w:val="center"/>
            <w:hideMark/>
          </w:tcPr>
          <w:p w14:paraId="612EFFC8"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71,00</w:t>
            </w:r>
          </w:p>
        </w:tc>
      </w:tr>
      <w:tr w:rsidR="00CD5B92" w:rsidRPr="00CD5B92" w14:paraId="1E274206" w14:textId="77777777" w:rsidTr="0068402E">
        <w:trPr>
          <w:trHeight w:val="559"/>
          <w:jc w:val="center"/>
        </w:trPr>
        <w:tc>
          <w:tcPr>
            <w:tcW w:w="617" w:type="dxa"/>
            <w:vAlign w:val="center"/>
            <w:hideMark/>
          </w:tcPr>
          <w:p w14:paraId="17340D1A" w14:textId="77777777" w:rsidR="00CD5B92" w:rsidRPr="00CD5B92" w:rsidRDefault="00CD5B92" w:rsidP="00CD5B92">
            <w:pPr>
              <w:spacing w:after="0" w:line="240" w:lineRule="auto"/>
              <w:ind w:left="0" w:firstLine="0"/>
              <w:rPr>
                <w:rFonts w:ascii="Sofia Sans" w:hAnsi="Sofia Sans"/>
                <w:szCs w:val="24"/>
                <w:lang w:val="en-US"/>
              </w:rPr>
            </w:pPr>
            <w:r w:rsidRPr="00CD5B92">
              <w:rPr>
                <w:rFonts w:ascii="Sofia Sans" w:hAnsi="Sofia Sans"/>
                <w:szCs w:val="24"/>
                <w:lang w:val="en-US"/>
              </w:rPr>
              <w:t>10</w:t>
            </w:r>
          </w:p>
        </w:tc>
        <w:tc>
          <w:tcPr>
            <w:tcW w:w="1465" w:type="dxa"/>
            <w:noWrap/>
            <w:vAlign w:val="center"/>
            <w:hideMark/>
          </w:tcPr>
          <w:p w14:paraId="42E76900"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42B3F493"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4-51, вх.</w:t>
            </w:r>
            <w:r w:rsidRPr="00CD5B92">
              <w:rPr>
                <w:rFonts w:ascii="Sofia Sans" w:hAnsi="Sofia Sans"/>
                <w:szCs w:val="24"/>
                <w:lang w:val="en-US"/>
              </w:rPr>
              <w:t xml:space="preserve"> </w:t>
            </w:r>
            <w:r w:rsidRPr="00CD5B92">
              <w:rPr>
                <w:rFonts w:ascii="Sofia Sans" w:hAnsi="Sofia Sans"/>
                <w:szCs w:val="24"/>
              </w:rPr>
              <w:t>Б, ет. 1, ап. 2</w:t>
            </w:r>
          </w:p>
        </w:tc>
        <w:tc>
          <w:tcPr>
            <w:tcW w:w="1184" w:type="dxa"/>
            <w:noWrap/>
            <w:vAlign w:val="center"/>
            <w:hideMark/>
          </w:tcPr>
          <w:p w14:paraId="0CBA8180"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39,68</w:t>
            </w:r>
          </w:p>
        </w:tc>
        <w:tc>
          <w:tcPr>
            <w:tcW w:w="2410" w:type="dxa"/>
            <w:noWrap/>
            <w:vAlign w:val="center"/>
            <w:hideMark/>
          </w:tcPr>
          <w:p w14:paraId="6A06B3A9"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64,00</w:t>
            </w:r>
          </w:p>
        </w:tc>
      </w:tr>
      <w:tr w:rsidR="00CD5B92" w:rsidRPr="00CD5B92" w14:paraId="622DFE86" w14:textId="77777777" w:rsidTr="0068402E">
        <w:trPr>
          <w:trHeight w:val="552"/>
          <w:jc w:val="center"/>
        </w:trPr>
        <w:tc>
          <w:tcPr>
            <w:tcW w:w="617" w:type="dxa"/>
            <w:vAlign w:val="center"/>
            <w:hideMark/>
          </w:tcPr>
          <w:p w14:paraId="631C9BAC" w14:textId="77777777" w:rsidR="00CD5B92" w:rsidRPr="00CD5B92" w:rsidRDefault="00CD5B92" w:rsidP="00CD5B92">
            <w:pPr>
              <w:spacing w:after="0" w:line="240" w:lineRule="auto"/>
              <w:ind w:left="0" w:firstLine="0"/>
              <w:rPr>
                <w:rFonts w:ascii="Sofia Sans" w:hAnsi="Sofia Sans"/>
                <w:szCs w:val="24"/>
                <w:lang w:val="en-US"/>
              </w:rPr>
            </w:pPr>
            <w:r w:rsidRPr="00CD5B92">
              <w:rPr>
                <w:rFonts w:ascii="Sofia Sans" w:hAnsi="Sofia Sans"/>
                <w:szCs w:val="24"/>
              </w:rPr>
              <w:t>1</w:t>
            </w:r>
            <w:r w:rsidRPr="00CD5B92">
              <w:rPr>
                <w:rFonts w:ascii="Sofia Sans" w:hAnsi="Sofia Sans"/>
                <w:szCs w:val="24"/>
                <w:lang w:val="en-US"/>
              </w:rPr>
              <w:t>1</w:t>
            </w:r>
          </w:p>
        </w:tc>
        <w:tc>
          <w:tcPr>
            <w:tcW w:w="1465" w:type="dxa"/>
            <w:noWrap/>
            <w:vAlign w:val="center"/>
            <w:hideMark/>
          </w:tcPr>
          <w:p w14:paraId="5B8CF7DD"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4A0DC615"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3-15, вх. В, ет. 4, ап. 16</w:t>
            </w:r>
          </w:p>
        </w:tc>
        <w:tc>
          <w:tcPr>
            <w:tcW w:w="1184" w:type="dxa"/>
            <w:noWrap/>
            <w:vAlign w:val="center"/>
            <w:hideMark/>
          </w:tcPr>
          <w:p w14:paraId="0D74E395"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62,95</w:t>
            </w:r>
          </w:p>
        </w:tc>
        <w:tc>
          <w:tcPr>
            <w:tcW w:w="2410" w:type="dxa"/>
            <w:noWrap/>
            <w:vAlign w:val="center"/>
            <w:hideMark/>
          </w:tcPr>
          <w:p w14:paraId="584B7756"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111,00</w:t>
            </w:r>
          </w:p>
        </w:tc>
      </w:tr>
    </w:tbl>
    <w:p w14:paraId="296B2734"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val="en-US" w:eastAsia="bg-BG"/>
        </w:rPr>
      </w:pPr>
    </w:p>
    <w:p w14:paraId="4D70DD36"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val="en-US" w:eastAsia="bg-BG"/>
        </w:rPr>
      </w:pPr>
    </w:p>
    <w:p w14:paraId="7DE3486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35D142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4D9C366"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612A0D9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558960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527F5BA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AEC3E2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541A581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1B2E52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70D6E0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9437F46"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D76941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391D2E1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F7F325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3DBA9CE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3B22225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78BFD9B" w14:textId="77777777" w:rsid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011BD7C" w14:textId="77777777" w:rsidR="00CD402F" w:rsidRPr="00B703E2" w:rsidRDefault="00CD402F" w:rsidP="00B703E2">
      <w:pPr>
        <w:spacing w:after="0" w:line="240" w:lineRule="auto"/>
        <w:ind w:left="0" w:firstLine="0"/>
        <w:rPr>
          <w:rFonts w:ascii="Sofia Sans" w:eastAsia="Times New Roman" w:hAnsi="Sofia Sans" w:cs="Times New Roman"/>
          <w:color w:val="auto"/>
          <w:szCs w:val="24"/>
          <w:lang w:eastAsia="bg-BG"/>
        </w:rPr>
      </w:pPr>
    </w:p>
    <w:p w14:paraId="0A3BE347" w14:textId="77777777" w:rsidR="00B703E2" w:rsidRPr="00B703E2" w:rsidRDefault="00B703E2" w:rsidP="00B703E2">
      <w:pPr>
        <w:spacing w:after="0" w:line="240" w:lineRule="auto"/>
        <w:ind w:left="0" w:firstLine="567"/>
        <w:jc w:val="center"/>
        <w:rPr>
          <w:rFonts w:ascii="Sofia Sans" w:eastAsia="Times New Roman" w:hAnsi="Sofia Sans" w:cs="Times New Roman"/>
          <w:b/>
          <w:color w:val="auto"/>
          <w:szCs w:val="24"/>
          <w:lang w:eastAsia="bg-BG"/>
        </w:rPr>
      </w:pPr>
    </w:p>
    <w:p w14:paraId="368ACD5F" w14:textId="77777777" w:rsidR="00B703E2" w:rsidRPr="00B703E2" w:rsidRDefault="00B703E2" w:rsidP="00B703E2">
      <w:pPr>
        <w:spacing w:after="0" w:line="240" w:lineRule="auto"/>
        <w:ind w:left="0" w:firstLine="567"/>
        <w:jc w:val="center"/>
        <w:rPr>
          <w:rFonts w:ascii="Sofia Sans" w:eastAsia="Times New Roman" w:hAnsi="Sofia Sans" w:cs="Times New Roman"/>
          <w:b/>
          <w:color w:val="auto"/>
          <w:szCs w:val="24"/>
          <w:lang w:eastAsia="bg-BG"/>
        </w:rPr>
      </w:pPr>
    </w:p>
    <w:p w14:paraId="05F5804B" w14:textId="77777777" w:rsidR="00B703E2" w:rsidRPr="00B703E2" w:rsidRDefault="00B703E2" w:rsidP="003A1FA7">
      <w:pPr>
        <w:spacing w:after="0" w:line="240" w:lineRule="auto"/>
        <w:ind w:left="0" w:firstLine="567"/>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val="en-GB" w:eastAsia="bg-BG"/>
        </w:rPr>
        <w:lastRenderedPageBreak/>
        <w:t>IV</w:t>
      </w:r>
      <w:r w:rsidRPr="00B703E2">
        <w:rPr>
          <w:rFonts w:ascii="Sofia Sans" w:eastAsia="Times New Roman" w:hAnsi="Sofia Sans" w:cs="Times New Roman"/>
          <w:b/>
          <w:color w:val="auto"/>
          <w:szCs w:val="24"/>
          <w:lang w:eastAsia="bg-BG"/>
        </w:rPr>
        <w:t>.</w:t>
      </w:r>
      <w:r w:rsidRPr="00B703E2">
        <w:rPr>
          <w:rFonts w:ascii="Sofia Sans" w:eastAsia="Times New Roman" w:hAnsi="Sofia Sans" w:cs="Times New Roman"/>
          <w:b/>
          <w:color w:val="auto"/>
          <w:szCs w:val="24"/>
          <w:lang w:eastAsia="bg-BG"/>
        </w:rPr>
        <w:tab/>
        <w:t>ОБРАЗЦИ НА ДОКУМЕНТИ:</w:t>
      </w:r>
    </w:p>
    <w:p w14:paraId="36477B5D"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6F54688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43A5F9B"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B703E2">
        <w:rPr>
          <w:rFonts w:ascii="Sofia Sans" w:eastAsia="Times New Roman" w:hAnsi="Sofia Sans" w:cs="Times New Roman"/>
          <w:i/>
          <w:color w:val="auto"/>
          <w:szCs w:val="24"/>
          <w:lang w:eastAsia="bg-BG"/>
        </w:rPr>
        <w:t>Образец</w:t>
      </w:r>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i/>
          <w:color w:val="auto"/>
          <w:szCs w:val="24"/>
          <w:lang w:eastAsia="bg-BG"/>
        </w:rPr>
        <w:t>на заявление за участие</w:t>
      </w:r>
    </w:p>
    <w:p w14:paraId="1E72741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7DC1B0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204B2E1" w14:textId="77777777" w:rsidR="00B703E2" w:rsidRPr="00B703E2" w:rsidRDefault="00B703E2" w:rsidP="003A1FA7">
      <w:pPr>
        <w:spacing w:after="0" w:line="240" w:lineRule="auto"/>
        <w:ind w:left="0" w:firstLine="0"/>
        <w:jc w:val="center"/>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w:t>
      </w:r>
    </w:p>
    <w:p w14:paraId="494F407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00684609"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име/ наименование на кандидат-наемателя</w:t>
      </w:r>
      <w:r w:rsidRPr="00B703E2">
        <w:rPr>
          <w:rFonts w:ascii="Sofia Sans" w:eastAsia="Times New Roman" w:hAnsi="Sofia Sans" w:cs="Times New Roman"/>
          <w:color w:val="auto"/>
          <w:szCs w:val="24"/>
          <w:lang w:val="en-US" w:eastAsia="bg-BG"/>
        </w:rPr>
        <w:t>)</w:t>
      </w:r>
    </w:p>
    <w:p w14:paraId="3B537AF8"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0CA162AD"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6533BE6"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ЗАЯВЛЕНИЕ ЗА УЧАСТИЕ</w:t>
      </w:r>
    </w:p>
    <w:p w14:paraId="622DB11B"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0DF04EC0"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5709CB7A"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УВАЖАЕМИ ГОСПОЖИ И ГОСПОДА,</w:t>
      </w:r>
    </w:p>
    <w:p w14:paraId="2DCFFC36"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F0B64E2" w14:textId="701D1E39"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r w:rsidRPr="00B703E2">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0D3160">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eastAsia="bg-BG"/>
        </w:rPr>
        <w:t>………………………</w:t>
      </w:r>
      <w:r w:rsidRPr="00B703E2">
        <w:rPr>
          <w:rFonts w:ascii="Sofia Sans" w:eastAsia="Times New Roman" w:hAnsi="Sofia Sans" w:cs="Times New Roman"/>
          <w:b/>
          <w:color w:val="auto"/>
          <w:szCs w:val="24"/>
          <w:lang w:eastAsia="bg-BG"/>
        </w:rPr>
        <w:t xml:space="preserve"> </w:t>
      </w:r>
    </w:p>
    <w:p w14:paraId="1329ED99" w14:textId="281D56C3" w:rsidR="00B703E2" w:rsidRPr="000D3160" w:rsidRDefault="00B703E2" w:rsidP="000D3160">
      <w:pPr>
        <w:spacing w:after="0" w:line="240" w:lineRule="auto"/>
        <w:ind w:left="0" w:firstLine="0"/>
        <w:jc w:val="center"/>
        <w:rPr>
          <w:rFonts w:ascii="Sofia Sans" w:eastAsia="Times New Roman" w:hAnsi="Sofia Sans" w:cs="Times New Roman"/>
          <w:i/>
          <w:iCs/>
          <w:color w:val="auto"/>
          <w:sz w:val="22"/>
          <w:lang w:eastAsia="bg-BG"/>
        </w:rPr>
      </w:pPr>
      <w:r w:rsidRPr="000D3160">
        <w:rPr>
          <w:rFonts w:ascii="Sofia Sans" w:eastAsia="Times New Roman" w:hAnsi="Sofia Sans" w:cs="Times New Roman"/>
          <w:i/>
          <w:iCs/>
          <w:color w:val="auto"/>
          <w:sz w:val="22"/>
          <w:lang w:eastAsia="bg-BG"/>
        </w:rPr>
        <w:t>(изписва се точния адрес на имота съгласно описанието в т.</w:t>
      </w:r>
      <w:r w:rsidRPr="000D3160">
        <w:rPr>
          <w:rFonts w:ascii="Sofia Sans" w:eastAsia="Times New Roman" w:hAnsi="Sofia Sans" w:cs="Times New Roman"/>
          <w:i/>
          <w:iCs/>
          <w:color w:val="auto"/>
          <w:sz w:val="22"/>
          <w:lang w:val="en-US" w:eastAsia="bg-BG"/>
        </w:rPr>
        <w:t xml:space="preserve">III </w:t>
      </w:r>
      <w:r w:rsidRPr="000D3160">
        <w:rPr>
          <w:rFonts w:ascii="Sofia Sans" w:eastAsia="Times New Roman" w:hAnsi="Sofia Sans" w:cs="Times New Roman"/>
          <w:i/>
          <w:iCs/>
          <w:color w:val="auto"/>
          <w:sz w:val="22"/>
          <w:lang w:eastAsia="bg-BG"/>
        </w:rPr>
        <w:t xml:space="preserve"> от настоящата тръжна документация - Списък на жилищни и нежилищни имоти</w:t>
      </w:r>
      <w:r w:rsidR="000D3160" w:rsidRPr="000D3160">
        <w:rPr>
          <w:rFonts w:ascii="Sofia Sans" w:eastAsia="Times New Roman" w:hAnsi="Sofia Sans" w:cs="Times New Roman"/>
          <w:i/>
          <w:iCs/>
          <w:color w:val="auto"/>
          <w:sz w:val="22"/>
          <w:lang w:eastAsia="bg-BG"/>
        </w:rPr>
        <w:t>,</w:t>
      </w:r>
      <w:r w:rsidRPr="000D3160">
        <w:rPr>
          <w:rFonts w:ascii="Sofia Sans" w:eastAsia="Times New Roman" w:hAnsi="Sofia Sans" w:cs="Times New Roman"/>
          <w:i/>
          <w:iCs/>
          <w:color w:val="auto"/>
          <w:sz w:val="22"/>
          <w:lang w:eastAsia="bg-BG"/>
        </w:rPr>
        <w:t xml:space="preserve"> собственост на НЕК ЕАД, находящи се в град Белене)</w:t>
      </w:r>
    </w:p>
    <w:p w14:paraId="4A8CC29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512546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заявявам желание да участвам в търга .</w:t>
      </w:r>
    </w:p>
    <w:p w14:paraId="7B3BDD2F"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42A14D0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bg-BG"/>
        </w:rPr>
      </w:pPr>
    </w:p>
    <w:p w14:paraId="41142629" w14:textId="77777777" w:rsidR="00B703E2" w:rsidRPr="00B703E2" w:rsidRDefault="00B703E2" w:rsidP="00B703E2">
      <w:pPr>
        <w:spacing w:after="0" w:line="240" w:lineRule="auto"/>
        <w:ind w:left="0" w:firstLine="0"/>
        <w:jc w:val="left"/>
        <w:rPr>
          <w:rFonts w:ascii="Sofia Sans" w:eastAsia="Times New Roman" w:hAnsi="Sofia Sans" w:cs="Times New Roman"/>
          <w:color w:val="auto"/>
          <w:szCs w:val="24"/>
          <w:lang w:val="be-BY" w:eastAsia="bg-BG"/>
        </w:rPr>
      </w:pPr>
      <w:r w:rsidRPr="00B703E2">
        <w:rPr>
          <w:rFonts w:ascii="Sofia Sans" w:eastAsia="Times New Roman" w:hAnsi="Sofia Sans" w:cs="Times New Roman"/>
          <w:color w:val="auto"/>
          <w:szCs w:val="24"/>
          <w:lang w:val="be-BY" w:eastAsia="bg-BG"/>
        </w:rPr>
        <w:t>Прилагам следните документи:</w:t>
      </w:r>
    </w:p>
    <w:p w14:paraId="3D08C3F8" w14:textId="77777777" w:rsidR="00B703E2" w:rsidRPr="00B703E2" w:rsidRDefault="00B703E2" w:rsidP="00B703E2">
      <w:pPr>
        <w:spacing w:after="0" w:line="240" w:lineRule="auto"/>
        <w:ind w:left="0" w:firstLine="0"/>
        <w:jc w:val="left"/>
        <w:rPr>
          <w:rFonts w:ascii="Sofia Sans" w:eastAsia="Times New Roman" w:hAnsi="Sofia Sans" w:cs="Times New Roman"/>
          <w:color w:val="auto"/>
          <w:szCs w:val="24"/>
          <w:lang w:val="be-BY" w:eastAsia="bg-BG"/>
        </w:rPr>
      </w:pPr>
    </w:p>
    <w:p w14:paraId="1452C91A" w14:textId="77777777" w:rsidR="00B703E2" w:rsidRPr="00B703E2" w:rsidRDefault="00B703E2" w:rsidP="00B703E2">
      <w:pPr>
        <w:spacing w:after="0" w:line="240" w:lineRule="auto"/>
        <w:ind w:left="567"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1.</w:t>
      </w:r>
      <w:r w:rsidRPr="00B703E2">
        <w:rPr>
          <w:rFonts w:ascii="Sofia Sans" w:eastAsia="Times New Roman" w:hAnsi="Sofia Sans" w:cs="Times New Roman"/>
          <w:color w:val="auto"/>
          <w:szCs w:val="24"/>
          <w:lang w:eastAsia="bg-BG"/>
        </w:rPr>
        <w:tab/>
        <w:t xml:space="preserve">Попълнена и подписана декларация по образец;  </w:t>
      </w:r>
    </w:p>
    <w:p w14:paraId="46F9B347" w14:textId="77777777" w:rsidR="00B703E2" w:rsidRPr="00B703E2" w:rsidRDefault="00B703E2" w:rsidP="00B703E2">
      <w:pPr>
        <w:spacing w:after="0" w:line="240" w:lineRule="auto"/>
        <w:ind w:left="567"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2. </w:t>
      </w:r>
      <w:r w:rsidRPr="00B703E2">
        <w:rPr>
          <w:rFonts w:ascii="Sofia Sans" w:eastAsia="Times New Roman" w:hAnsi="Sofia Sans" w:cs="Times New Roman"/>
          <w:color w:val="auto"/>
          <w:szCs w:val="24"/>
          <w:lang w:eastAsia="bg-BG"/>
        </w:rPr>
        <w:tab/>
        <w:t>Ценово предложение, поставено в запечатан плик;</w:t>
      </w:r>
    </w:p>
    <w:p w14:paraId="745F738C" w14:textId="77777777" w:rsidR="00B703E2" w:rsidRPr="00B703E2" w:rsidRDefault="00B703E2" w:rsidP="00B703E2">
      <w:pPr>
        <w:spacing w:after="0" w:line="240" w:lineRule="auto"/>
        <w:ind w:left="1418" w:hanging="851"/>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3. </w:t>
      </w:r>
      <w:r w:rsidRPr="00B703E2">
        <w:rPr>
          <w:rFonts w:ascii="Sofia Sans" w:eastAsia="Times New Roman" w:hAnsi="Sofia Sans" w:cs="Times New Roman"/>
          <w:color w:val="auto"/>
          <w:szCs w:val="24"/>
          <w:lang w:eastAsia="bg-BG"/>
        </w:rPr>
        <w:tab/>
        <w:t>Проект на договор за наем</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на недвижим имот, подписан на всяка страница, без отбелязана цена (с което удостоверявам, че съм съгласен с условията на договора);</w:t>
      </w:r>
    </w:p>
    <w:p w14:paraId="0CE0AA03" w14:textId="77777777" w:rsidR="00B703E2" w:rsidRPr="00B703E2" w:rsidRDefault="00B703E2" w:rsidP="00B703E2">
      <w:pPr>
        <w:spacing w:after="0" w:line="240" w:lineRule="auto"/>
        <w:ind w:left="567" w:firstLine="0"/>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4.</w:t>
      </w:r>
      <w:r w:rsidRPr="00B703E2">
        <w:rPr>
          <w:rFonts w:ascii="Sofia Sans" w:eastAsia="Times New Roman" w:hAnsi="Sofia Sans" w:cs="Times New Roman"/>
          <w:color w:val="auto"/>
          <w:szCs w:val="24"/>
          <w:lang w:eastAsia="bg-BG"/>
        </w:rPr>
        <w:tab/>
        <w:t>Оригинал на платежен документ за внесен депозит за участие в търга.</w:t>
      </w:r>
    </w:p>
    <w:p w14:paraId="21E6FB26" w14:textId="77777777" w:rsidR="00B703E2" w:rsidRPr="00B703E2"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353DB44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Настоящото заявление и ценовото предложение са  валидни за срок от 90 дни, считано от  крайния срок за подаване на </w:t>
      </w:r>
      <w:proofErr w:type="spellStart"/>
      <w:r w:rsidRPr="00B703E2">
        <w:rPr>
          <w:rFonts w:ascii="Sofia Sans" w:eastAsia="Times New Roman" w:hAnsi="Sofia Sans" w:cs="Times New Roman"/>
          <w:color w:val="auto"/>
          <w:szCs w:val="24"/>
          <w:lang w:val="en-US" w:eastAsia="bg-BG"/>
        </w:rPr>
        <w:t>заявлението</w:t>
      </w:r>
      <w:proofErr w:type="spellEnd"/>
      <w:r w:rsidRPr="00B703E2">
        <w:rPr>
          <w:rFonts w:ascii="Sofia Sans" w:eastAsia="Times New Roman" w:hAnsi="Sofia Sans" w:cs="Times New Roman"/>
          <w:color w:val="auto"/>
          <w:szCs w:val="24"/>
          <w:lang w:val="en-US" w:eastAsia="bg-BG"/>
        </w:rPr>
        <w:t xml:space="preserve"> за </w:t>
      </w:r>
      <w:proofErr w:type="spellStart"/>
      <w:r w:rsidRPr="00B703E2">
        <w:rPr>
          <w:rFonts w:ascii="Sofia Sans" w:eastAsia="Times New Roman" w:hAnsi="Sofia Sans" w:cs="Times New Roman"/>
          <w:color w:val="auto"/>
          <w:szCs w:val="24"/>
          <w:lang w:val="en-US" w:eastAsia="bg-BG"/>
        </w:rPr>
        <w:t>участие</w:t>
      </w:r>
      <w:proofErr w:type="spellEnd"/>
      <w:r w:rsidRPr="00B703E2">
        <w:rPr>
          <w:rFonts w:ascii="Sofia Sans" w:eastAsia="Times New Roman" w:hAnsi="Sofia Sans" w:cs="Times New Roman"/>
          <w:color w:val="auto"/>
          <w:szCs w:val="24"/>
          <w:lang w:eastAsia="bg-BG"/>
        </w:rPr>
        <w:t>.</w:t>
      </w:r>
    </w:p>
    <w:p w14:paraId="1B39C89C" w14:textId="77777777" w:rsidR="00B703E2" w:rsidRPr="00B703E2" w:rsidRDefault="00B703E2" w:rsidP="00B703E2">
      <w:pPr>
        <w:spacing w:after="0" w:line="240" w:lineRule="auto"/>
        <w:ind w:left="567" w:firstLine="0"/>
        <w:jc w:val="left"/>
        <w:rPr>
          <w:rFonts w:ascii="Sofia Sans" w:eastAsia="Times New Roman" w:hAnsi="Sofia Sans" w:cs="Times New Roman"/>
          <w:color w:val="auto"/>
          <w:szCs w:val="24"/>
          <w:lang w:val="be-BY" w:eastAsia="bg-BG"/>
        </w:rPr>
      </w:pPr>
    </w:p>
    <w:p w14:paraId="12D1C0B9" w14:textId="77777777" w:rsidR="00B703E2" w:rsidRPr="00B703E2"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3DB2797" w14:textId="77777777" w:rsidR="00B703E2" w:rsidRPr="00B703E2" w:rsidRDefault="00B703E2" w:rsidP="00B703E2">
      <w:pPr>
        <w:spacing w:after="0" w:line="240" w:lineRule="auto"/>
        <w:ind w:left="8640" w:firstLine="0"/>
        <w:jc w:val="left"/>
        <w:rPr>
          <w:rFonts w:ascii="Sofia Sans" w:eastAsia="Times New Roman" w:hAnsi="Sofia Sans" w:cs="Times New Roman"/>
          <w:color w:val="auto"/>
          <w:szCs w:val="24"/>
          <w:lang w:eastAsia="bg-BG"/>
        </w:rPr>
      </w:pPr>
    </w:p>
    <w:p w14:paraId="598A900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Дата:</w:t>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t>ПОДПИС:……………..</w:t>
      </w:r>
    </w:p>
    <w:p w14:paraId="33C4B4B6"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C55853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7E4FD7B" w14:textId="25ACE0A3"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005E4D3A">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w:t>
      </w:r>
    </w:p>
    <w:p w14:paraId="46DD116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t>(трите имена)</w:t>
      </w:r>
    </w:p>
    <w:p w14:paraId="29F08AD6"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AE9FE"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19BF7C3C"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20DBDCC"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44371732" w14:textId="77777777" w:rsid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83EFE53" w14:textId="77777777" w:rsidR="00CD402F" w:rsidRDefault="00CD402F" w:rsidP="00B703E2">
      <w:pPr>
        <w:spacing w:after="0" w:line="240" w:lineRule="auto"/>
        <w:ind w:left="0" w:firstLine="0"/>
        <w:jc w:val="right"/>
        <w:rPr>
          <w:rFonts w:ascii="Sofia Sans" w:eastAsia="Times New Roman" w:hAnsi="Sofia Sans" w:cs="Times New Roman"/>
          <w:i/>
          <w:color w:val="auto"/>
          <w:szCs w:val="24"/>
          <w:lang w:eastAsia="bg-BG"/>
        </w:rPr>
      </w:pPr>
    </w:p>
    <w:p w14:paraId="16A3165B" w14:textId="77777777" w:rsidR="00CD402F" w:rsidRPr="00B703E2" w:rsidRDefault="00CD402F" w:rsidP="00B703E2">
      <w:pPr>
        <w:spacing w:after="0" w:line="240" w:lineRule="auto"/>
        <w:ind w:left="0" w:firstLine="0"/>
        <w:jc w:val="right"/>
        <w:rPr>
          <w:rFonts w:ascii="Sofia Sans" w:eastAsia="Times New Roman" w:hAnsi="Sofia Sans" w:cs="Times New Roman"/>
          <w:i/>
          <w:color w:val="auto"/>
          <w:szCs w:val="24"/>
          <w:lang w:eastAsia="bg-BG"/>
        </w:rPr>
      </w:pPr>
    </w:p>
    <w:p w14:paraId="1081BC13"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C18CF63"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B703E2">
        <w:rPr>
          <w:rFonts w:ascii="Sofia Sans" w:eastAsia="Times New Roman" w:hAnsi="Sofia Sans" w:cs="Times New Roman"/>
          <w:i/>
          <w:color w:val="auto"/>
          <w:szCs w:val="24"/>
          <w:lang w:eastAsia="bg-BG"/>
        </w:rPr>
        <w:lastRenderedPageBreak/>
        <w:t xml:space="preserve">Образец на декларация </w:t>
      </w:r>
    </w:p>
    <w:p w14:paraId="3ED8E26E" w14:textId="0C92C7B3"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B703E2">
        <w:rPr>
          <w:rFonts w:ascii="Sofia Sans" w:eastAsia="Times New Roman" w:hAnsi="Sofia Sans" w:cs="Times New Roman"/>
          <w:i/>
          <w:color w:val="auto"/>
          <w:szCs w:val="24"/>
          <w:lang w:eastAsia="bg-BG"/>
        </w:rPr>
        <w:t>по чл.</w:t>
      </w:r>
      <w:r w:rsidR="003A1FA7">
        <w:rPr>
          <w:rFonts w:ascii="Sofia Sans" w:eastAsia="Times New Roman" w:hAnsi="Sofia Sans" w:cs="Times New Roman"/>
          <w:i/>
          <w:color w:val="auto"/>
          <w:szCs w:val="24"/>
          <w:lang w:eastAsia="bg-BG"/>
        </w:rPr>
        <w:t>5.10.5</w:t>
      </w:r>
      <w:r w:rsidRPr="00B703E2">
        <w:rPr>
          <w:rFonts w:ascii="Sofia Sans" w:eastAsia="Times New Roman" w:hAnsi="Sofia Sans" w:cs="Times New Roman"/>
          <w:i/>
          <w:color w:val="auto"/>
          <w:szCs w:val="24"/>
          <w:lang w:eastAsia="bg-BG"/>
        </w:rPr>
        <w:t>, т.2-6 от ПУРС</w:t>
      </w:r>
    </w:p>
    <w:p w14:paraId="21736B28" w14:textId="77777777" w:rsidR="00B703E2" w:rsidRPr="00B703E2" w:rsidRDefault="00B703E2" w:rsidP="00B703E2">
      <w:pPr>
        <w:spacing w:after="0" w:line="240" w:lineRule="auto"/>
        <w:ind w:left="8640" w:firstLine="0"/>
        <w:jc w:val="left"/>
        <w:rPr>
          <w:rFonts w:ascii="Sofia Sans" w:eastAsia="Times New Roman" w:hAnsi="Sofia Sans" w:cs="Times New Roman"/>
          <w:i/>
          <w:color w:val="auto"/>
          <w:szCs w:val="24"/>
          <w:lang w:eastAsia="bg-BG"/>
        </w:rPr>
      </w:pPr>
    </w:p>
    <w:p w14:paraId="63E2A52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08E7089D" w14:textId="77777777" w:rsidR="00B703E2" w:rsidRPr="00B703E2" w:rsidRDefault="00B703E2" w:rsidP="00B703E2">
      <w:pPr>
        <w:spacing w:after="0" w:line="240" w:lineRule="auto"/>
        <w:ind w:left="0" w:firstLine="72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 xml:space="preserve">Д Е К Л А Р А Ц И Я </w:t>
      </w:r>
    </w:p>
    <w:p w14:paraId="22422609" w14:textId="77777777" w:rsidR="00B703E2" w:rsidRPr="00B703E2"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5EB9E72F" w14:textId="77777777" w:rsidR="00B703E2" w:rsidRPr="00B703E2"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1CE6CD98" w14:textId="6B89EBEE"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Долуподписаният………………………………………………</w:t>
      </w:r>
      <w:r w:rsidR="003A1FA7">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eastAsia="bg-BG"/>
        </w:rPr>
        <w:t xml:space="preserve">……………………………,   </w:t>
      </w:r>
    </w:p>
    <w:p w14:paraId="5D69F9B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59CBAFD" w14:textId="7A32D345" w:rsidR="00B703E2" w:rsidRPr="00B703E2" w:rsidRDefault="00B703E2" w:rsidP="003A1FA7">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в качеството си на: …………</w:t>
      </w:r>
      <w:r w:rsidR="003A1FA7">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eastAsia="bg-BG"/>
        </w:rPr>
        <w:t>.………</w:t>
      </w:r>
      <w:r w:rsidR="003A1FA7">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eastAsia="bg-BG"/>
        </w:rPr>
        <w:t>………… на …………</w:t>
      </w:r>
      <w:r w:rsidR="003A1FA7">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eastAsia="bg-BG"/>
        </w:rPr>
        <w:t>…..…………………………</w:t>
      </w:r>
    </w:p>
    <w:p w14:paraId="28BE64E3" w14:textId="43387936" w:rsidR="00B703E2" w:rsidRPr="00B703E2" w:rsidRDefault="003A1FA7" w:rsidP="003A1FA7">
      <w:pPr>
        <w:spacing w:after="0" w:line="240" w:lineRule="auto"/>
        <w:ind w:left="720" w:hanging="720"/>
        <w:rPr>
          <w:rFonts w:ascii="Sofia Sans" w:eastAsia="Times New Roman" w:hAnsi="Sofia Sans" w:cs="Times New Roman"/>
          <w:i/>
          <w:color w:val="auto"/>
          <w:sz w:val="22"/>
          <w:lang w:val="en-US" w:eastAsia="bg-BG"/>
        </w:rPr>
      </w:pPr>
      <w:r w:rsidRPr="003A1FA7">
        <w:rPr>
          <w:rFonts w:ascii="Sofia Sans" w:eastAsia="Times New Roman" w:hAnsi="Sofia Sans" w:cs="Times New Roman"/>
          <w:i/>
          <w:color w:val="auto"/>
          <w:sz w:val="22"/>
          <w:lang w:val="en-US" w:eastAsia="bg-BG"/>
        </w:rPr>
        <w:t>(</w:t>
      </w:r>
      <w:r w:rsidR="00B703E2" w:rsidRPr="00B703E2">
        <w:rPr>
          <w:rFonts w:ascii="Sofia Sans" w:eastAsia="Times New Roman" w:hAnsi="Sofia Sans" w:cs="Times New Roman"/>
          <w:i/>
          <w:color w:val="auto"/>
          <w:sz w:val="22"/>
          <w:lang w:eastAsia="bg-BG"/>
        </w:rPr>
        <w:t xml:space="preserve">физическо лице/ представител на юридическо </w:t>
      </w:r>
      <w:proofErr w:type="gramStart"/>
      <w:r w:rsidR="00B703E2" w:rsidRPr="00B703E2">
        <w:rPr>
          <w:rFonts w:ascii="Sofia Sans" w:eastAsia="Times New Roman" w:hAnsi="Sofia Sans" w:cs="Times New Roman"/>
          <w:i/>
          <w:color w:val="auto"/>
          <w:sz w:val="22"/>
          <w:lang w:eastAsia="bg-BG"/>
        </w:rPr>
        <w:t>лице</w:t>
      </w:r>
      <w:r w:rsidR="0085520B">
        <w:rPr>
          <w:rFonts w:ascii="Sofia Sans" w:eastAsia="Times New Roman" w:hAnsi="Sofia Sans" w:cs="Times New Roman"/>
          <w:i/>
          <w:color w:val="auto"/>
          <w:sz w:val="22"/>
          <w:lang w:val="en-US" w:eastAsia="bg-BG"/>
        </w:rPr>
        <w:t>,</w:t>
      </w:r>
      <w:r w:rsidR="00B703E2" w:rsidRPr="00B703E2">
        <w:rPr>
          <w:rFonts w:ascii="Sofia Sans" w:eastAsia="Times New Roman" w:hAnsi="Sofia Sans" w:cs="Times New Roman"/>
          <w:i/>
          <w:color w:val="auto"/>
          <w:sz w:val="22"/>
          <w:lang w:eastAsia="bg-BG"/>
        </w:rPr>
        <w:t xml:space="preserve">  наименование</w:t>
      </w:r>
      <w:proofErr w:type="gramEnd"/>
      <w:r w:rsidR="00B703E2" w:rsidRPr="00B703E2">
        <w:rPr>
          <w:rFonts w:ascii="Sofia Sans" w:eastAsia="Times New Roman" w:hAnsi="Sofia Sans" w:cs="Times New Roman"/>
          <w:i/>
          <w:color w:val="auto"/>
          <w:sz w:val="22"/>
          <w:lang w:eastAsia="bg-BG"/>
        </w:rPr>
        <w:t xml:space="preserve"> на юридическото лице</w:t>
      </w:r>
      <w:r w:rsidRPr="003A1FA7">
        <w:rPr>
          <w:rFonts w:ascii="Sofia Sans" w:eastAsia="Times New Roman" w:hAnsi="Sofia Sans" w:cs="Times New Roman"/>
          <w:i/>
          <w:color w:val="auto"/>
          <w:sz w:val="22"/>
          <w:lang w:val="en-US" w:eastAsia="bg-BG"/>
        </w:rPr>
        <w:t>)</w:t>
      </w:r>
    </w:p>
    <w:p w14:paraId="2B311E4D" w14:textId="2AA22DDE" w:rsidR="00B703E2" w:rsidRPr="00B703E2" w:rsidRDefault="00B703E2" w:rsidP="003A1FA7">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ЕИК………………</w:t>
      </w:r>
      <w:r w:rsidR="003A1FA7">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адрес:………………………………</w:t>
      </w:r>
      <w:r w:rsidR="003A1FA7">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w:t>
      </w:r>
    </w:p>
    <w:p w14:paraId="16642E8A" w14:textId="77777777" w:rsidR="00B703E2" w:rsidRPr="00B703E2" w:rsidRDefault="00B703E2" w:rsidP="00B703E2">
      <w:pPr>
        <w:spacing w:after="0" w:line="240" w:lineRule="auto"/>
        <w:ind w:left="0" w:firstLine="0"/>
        <w:jc w:val="left"/>
        <w:rPr>
          <w:rFonts w:ascii="Sofia Sans" w:eastAsia="Times New Roman" w:hAnsi="Sofia Sans" w:cs="Times New Roman"/>
          <w:caps/>
          <w:color w:val="auto"/>
          <w:szCs w:val="24"/>
          <w:lang w:eastAsia="bg-BG"/>
        </w:rPr>
      </w:pPr>
    </w:p>
    <w:p w14:paraId="1C5A3150" w14:textId="77777777" w:rsidR="00B703E2" w:rsidRPr="00B703E2"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4B2280FC" w14:textId="77777777" w:rsidR="00B703E2" w:rsidRPr="00B703E2" w:rsidRDefault="00B703E2" w:rsidP="00B703E2">
      <w:pPr>
        <w:spacing w:after="0" w:line="240" w:lineRule="auto"/>
        <w:ind w:left="0" w:firstLine="0"/>
        <w:jc w:val="center"/>
        <w:rPr>
          <w:rFonts w:ascii="Sofia Sans" w:eastAsia="Times New Roman" w:hAnsi="Sofia Sans" w:cs="Times New Roman"/>
          <w:caps/>
          <w:color w:val="auto"/>
          <w:szCs w:val="24"/>
          <w:lang w:eastAsia="bg-BG"/>
        </w:rPr>
      </w:pPr>
      <w:r w:rsidRPr="00B703E2">
        <w:rPr>
          <w:rFonts w:ascii="Sofia Sans" w:eastAsia="Times New Roman" w:hAnsi="Sofia Sans" w:cs="Times New Roman"/>
          <w:caps/>
          <w:color w:val="auto"/>
          <w:szCs w:val="24"/>
          <w:lang w:eastAsia="bg-BG"/>
        </w:rPr>
        <w:t>д е к л а р и р а м:</w:t>
      </w:r>
    </w:p>
    <w:p w14:paraId="05BB22DC" w14:textId="77777777" w:rsidR="00B703E2" w:rsidRPr="00B703E2"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77350731" w14:textId="34EACA45"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Не съм в производство по обявяване в несъстоятелност или ликвидация;  получил съм по електронен път безплатно документация за участие в търга; з</w:t>
      </w:r>
      <w:r w:rsidRPr="00B703E2">
        <w:rPr>
          <w:rFonts w:ascii="Sofia Sans" w:eastAsia="Times New Roman" w:hAnsi="Sofia Sans" w:cs="Times New Roman"/>
          <w:bCs/>
          <w:color w:val="auto"/>
          <w:szCs w:val="24"/>
          <w:lang w:eastAsia="bg-BG"/>
        </w:rPr>
        <w:t xml:space="preserve">апознат съм с изискванията и приемам условията на документацията за </w:t>
      </w:r>
      <w:r w:rsidRPr="00B703E2">
        <w:rPr>
          <w:rFonts w:ascii="Sofia Sans" w:eastAsia="Times New Roman" w:hAnsi="Sofia Sans" w:cs="Times New Roman"/>
          <w:color w:val="auto"/>
          <w:szCs w:val="24"/>
          <w:lang w:eastAsia="bg-BG"/>
        </w:rPr>
        <w:t>провеждане на търга; посетил съм и огледал на ………………………202</w:t>
      </w:r>
      <w:r w:rsidR="00E93DC1">
        <w:rPr>
          <w:rFonts w:ascii="Sofia Sans" w:eastAsia="Times New Roman" w:hAnsi="Sofia Sans" w:cs="Times New Roman"/>
          <w:color w:val="auto"/>
          <w:szCs w:val="24"/>
          <w:lang w:val="en-US" w:eastAsia="bg-BG"/>
        </w:rPr>
        <w:t>4</w:t>
      </w:r>
      <w:r w:rsidRPr="00B703E2">
        <w:rPr>
          <w:rFonts w:ascii="Sofia Sans" w:eastAsia="Times New Roman" w:hAnsi="Sofia Sans" w:cs="Times New Roman"/>
          <w:color w:val="auto"/>
          <w:szCs w:val="24"/>
          <w:lang w:eastAsia="bg-BG"/>
        </w:rPr>
        <w:t xml:space="preserve"> г. имота, предмет на търга, като съм се запознал с цялата налична информация. Тази информация ми е достатъчна, за да се считам запознат със състоянието на имота към датата на провеждане на търга за отдаването му под наем; задължавам се да не разгласявам и да не допускам разгласяването и узнаването по никакъв начин от неоправомощени за това лица, както и да не ползвам за други цели фактите, сведенията и документите, които са ми предоставени като задължителна информация във връзка с участието в търга; з</w:t>
      </w:r>
      <w:r w:rsidRPr="00B703E2">
        <w:rPr>
          <w:rFonts w:ascii="Sofia Sans" w:eastAsia="Times New Roman" w:hAnsi="Sofia Sans" w:cs="Times New Roman"/>
          <w:bCs/>
          <w:color w:val="auto"/>
          <w:szCs w:val="24"/>
          <w:lang w:eastAsia="bg-BG"/>
        </w:rPr>
        <w:t>апознат съм с клаузите на проектодоговора и ги приемам; декларирам, че съм информиран/а от НЕК ЕАД за обработване на личните ми данни по смисъла на чл. 13 от ОРЗД и чл. 19</w:t>
      </w:r>
      <w:r w:rsidRPr="00B703E2">
        <w:rPr>
          <w:rFonts w:ascii="Sofia Sans" w:eastAsia="Times New Roman" w:hAnsi="Sofia Sans" w:cs="Times New Roman"/>
          <w:color w:val="auto"/>
          <w:szCs w:val="24"/>
          <w:lang w:val="ru-RU" w:eastAsia="bg-BG"/>
        </w:rPr>
        <w:t xml:space="preserve"> от Закона за защита </w:t>
      </w:r>
      <w:proofErr w:type="spellStart"/>
      <w:r w:rsidRPr="00B703E2">
        <w:rPr>
          <w:rFonts w:ascii="Sofia Sans" w:eastAsia="Times New Roman" w:hAnsi="Sofia Sans" w:cs="Times New Roman"/>
          <w:color w:val="auto"/>
          <w:szCs w:val="24"/>
          <w:lang w:val="ru-RU" w:eastAsia="bg-BG"/>
        </w:rPr>
        <w:t>личните</w:t>
      </w:r>
      <w:proofErr w:type="spellEnd"/>
      <w:r w:rsidRPr="00B703E2">
        <w:rPr>
          <w:rFonts w:ascii="Sofia Sans" w:eastAsia="Times New Roman" w:hAnsi="Sofia Sans" w:cs="Times New Roman"/>
          <w:color w:val="auto"/>
          <w:szCs w:val="24"/>
          <w:lang w:val="ru-RU" w:eastAsia="bg-BG"/>
        </w:rPr>
        <w:t xml:space="preserve"> </w:t>
      </w:r>
      <w:proofErr w:type="spellStart"/>
      <w:r w:rsidRPr="00B703E2">
        <w:rPr>
          <w:rFonts w:ascii="Sofia Sans" w:eastAsia="Times New Roman" w:hAnsi="Sofia Sans" w:cs="Times New Roman"/>
          <w:color w:val="auto"/>
          <w:szCs w:val="24"/>
          <w:lang w:val="ru-RU" w:eastAsia="bg-BG"/>
        </w:rPr>
        <w:t>данни</w:t>
      </w:r>
      <w:proofErr w:type="spellEnd"/>
      <w:r w:rsidRPr="00B703E2">
        <w:rPr>
          <w:rFonts w:ascii="Sofia Sans" w:eastAsia="Times New Roman" w:hAnsi="Sofia Sans" w:cs="Times New Roman"/>
          <w:color w:val="auto"/>
          <w:szCs w:val="24"/>
          <w:lang w:val="ru-RU" w:eastAsia="bg-BG"/>
        </w:rPr>
        <w:t>,</w:t>
      </w:r>
      <w:r w:rsidRPr="00B703E2">
        <w:rPr>
          <w:rFonts w:ascii="Sofia Sans" w:eastAsia="Times New Roman" w:hAnsi="Sofia Sans" w:cs="Times New Roman"/>
          <w:bCs/>
          <w:color w:val="auto"/>
          <w:szCs w:val="24"/>
          <w:lang w:eastAsia="bg-BG"/>
        </w:rPr>
        <w:t xml:space="preserve"> </w:t>
      </w:r>
      <w:r w:rsidRPr="00B703E2">
        <w:rPr>
          <w:rFonts w:ascii="Sofia Sans" w:eastAsia="Times New Roman" w:hAnsi="Sofia Sans" w:cs="Times New Roman"/>
          <w:color w:val="auto"/>
          <w:szCs w:val="24"/>
          <w:lang w:eastAsia="bg-BG"/>
        </w:rPr>
        <w:t>изричното си съгласие за обработването на личните ми данни във връзка с провеждането на търга, в т.ч. за сключване на договор за наем на недвижим имот; запознат съм с условията за задържане и връщане на депозита за участие, като при условие, че   внесеният от мен депозит бъде освободен, моля същия да ми бъде върнат по следния начин</w:t>
      </w:r>
    </w:p>
    <w:p w14:paraId="4861E89F" w14:textId="33CD6E6C"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eastAsia="bg-BG"/>
        </w:rPr>
        <w:t>……………………………………………………………………………………………………………………………………………………………………………………………………………………</w:t>
      </w:r>
      <w:r w:rsidR="00E93DC1">
        <w:rPr>
          <w:rFonts w:ascii="Sofia Sans" w:eastAsia="Times New Roman" w:hAnsi="Sofia Sans" w:cs="Times New Roman"/>
          <w:color w:val="auto"/>
          <w:szCs w:val="24"/>
          <w:lang w:val="en-US" w:eastAsia="bg-BG"/>
        </w:rPr>
        <w:t>………………………………………………………………………………………………</w:t>
      </w:r>
    </w:p>
    <w:p w14:paraId="6F26057C" w14:textId="77777777" w:rsidR="00B703E2" w:rsidRPr="00B703E2" w:rsidRDefault="00B703E2" w:rsidP="00B703E2">
      <w:pPr>
        <w:spacing w:after="0" w:line="240" w:lineRule="auto"/>
        <w:ind w:left="0" w:firstLine="0"/>
        <w:rPr>
          <w:rFonts w:ascii="Sofia Sans" w:eastAsia="Times New Roman" w:hAnsi="Sofia Sans" w:cs="Times New Roman"/>
          <w:i/>
          <w:color w:val="auto"/>
          <w:szCs w:val="24"/>
          <w:lang w:eastAsia="bg-BG"/>
        </w:rPr>
      </w:pPr>
      <w:r w:rsidRPr="00B703E2">
        <w:rPr>
          <w:rFonts w:ascii="Sofia Sans" w:eastAsia="Times New Roman" w:hAnsi="Sofia Sans" w:cs="Times New Roman"/>
          <w:i/>
          <w:color w:val="auto"/>
          <w:szCs w:val="24"/>
          <w:lang w:eastAsia="bg-BG"/>
        </w:rPr>
        <w:t xml:space="preserve">(при посочване по банков път, следва да се посочи и банкова сметка – </w:t>
      </w:r>
      <w:r w:rsidRPr="00B703E2">
        <w:rPr>
          <w:rFonts w:ascii="Sofia Sans" w:eastAsia="Times New Roman" w:hAnsi="Sofia Sans" w:cs="Times New Roman"/>
          <w:i/>
          <w:color w:val="auto"/>
          <w:szCs w:val="24"/>
          <w:lang w:val="en-US" w:eastAsia="bg-BG"/>
        </w:rPr>
        <w:t>IBAN</w:t>
      </w:r>
      <w:r w:rsidRPr="00B703E2">
        <w:rPr>
          <w:rFonts w:ascii="Sofia Sans" w:eastAsia="Times New Roman" w:hAnsi="Sofia Sans" w:cs="Times New Roman"/>
          <w:i/>
          <w:color w:val="auto"/>
          <w:szCs w:val="24"/>
          <w:lang w:eastAsia="bg-BG"/>
        </w:rPr>
        <w:t xml:space="preserve"> и</w:t>
      </w:r>
      <w:r w:rsidRPr="00B703E2">
        <w:rPr>
          <w:rFonts w:ascii="Sofia Sans" w:eastAsia="Times New Roman" w:hAnsi="Sofia Sans" w:cs="Times New Roman"/>
          <w:i/>
          <w:color w:val="auto"/>
          <w:szCs w:val="24"/>
          <w:lang w:val="en-US" w:eastAsia="bg-BG"/>
        </w:rPr>
        <w:t xml:space="preserve"> BIC</w:t>
      </w:r>
      <w:r w:rsidRPr="00B703E2">
        <w:rPr>
          <w:rFonts w:ascii="Sofia Sans" w:eastAsia="Times New Roman" w:hAnsi="Sofia Sans" w:cs="Times New Roman"/>
          <w:i/>
          <w:color w:val="auto"/>
          <w:szCs w:val="24"/>
          <w:lang w:eastAsia="bg-BG"/>
        </w:rPr>
        <w:t xml:space="preserve"> код)</w:t>
      </w:r>
    </w:p>
    <w:p w14:paraId="20AD4B3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332AC5C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Паричните средства, с които ще заплащам наемната цена не са придобити чрез</w:t>
      </w:r>
      <w:r w:rsidRPr="00B703E2">
        <w:rPr>
          <w:rFonts w:ascii="Sofia Sans" w:eastAsia="Times New Roman" w:hAnsi="Sofia Sans" w:cs="Times New Roman"/>
          <w:color w:val="auto"/>
          <w:szCs w:val="24"/>
          <w:lang w:val="ru-RU" w:eastAsia="bg-BG"/>
        </w:rPr>
        <w:t xml:space="preserve"> </w:t>
      </w:r>
      <w:r w:rsidRPr="00B703E2">
        <w:rPr>
          <w:rFonts w:ascii="Sofia Sans" w:eastAsia="Times New Roman" w:hAnsi="Sofia Sans" w:cs="Times New Roman"/>
          <w:color w:val="auto"/>
          <w:szCs w:val="24"/>
          <w:lang w:eastAsia="bg-BG"/>
        </w:rPr>
        <w:t xml:space="preserve">изпиране на пари по смисъла на чл. 2 от Закона за мерките срещу изпирането на пари. </w:t>
      </w:r>
    </w:p>
    <w:p w14:paraId="0AF1825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6E21F56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7D17526" w14:textId="2831DE9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________ 202</w:t>
      </w:r>
      <w:r w:rsidR="00E93DC1">
        <w:rPr>
          <w:rFonts w:ascii="Sofia Sans" w:eastAsia="Times New Roman" w:hAnsi="Sofia Sans" w:cs="Times New Roman"/>
          <w:color w:val="auto"/>
          <w:szCs w:val="24"/>
          <w:lang w:val="en-US" w:eastAsia="bg-BG"/>
        </w:rPr>
        <w:t>4</w:t>
      </w:r>
      <w:r w:rsidRPr="00B703E2">
        <w:rPr>
          <w:rFonts w:ascii="Sofia Sans" w:eastAsia="Times New Roman" w:hAnsi="Sofia Sans" w:cs="Times New Roman"/>
          <w:color w:val="auto"/>
          <w:szCs w:val="24"/>
          <w:lang w:eastAsia="bg-BG"/>
        </w:rPr>
        <w:t xml:space="preserve"> г.</w:t>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t>Декларатор: ___________</w:t>
      </w:r>
    </w:p>
    <w:p w14:paraId="2987F3C5" w14:textId="77777777" w:rsidR="00B703E2" w:rsidRPr="00B703E2" w:rsidRDefault="00B703E2" w:rsidP="00B703E2">
      <w:pPr>
        <w:spacing w:after="0" w:line="240" w:lineRule="auto"/>
        <w:ind w:left="0" w:firstLine="0"/>
        <w:jc w:val="left"/>
        <w:rPr>
          <w:rFonts w:ascii="Sofia Sans" w:eastAsia="Times New Roman" w:hAnsi="Sofia Sans" w:cs="Times New Roman"/>
          <w:i/>
          <w:color w:val="auto"/>
          <w:szCs w:val="24"/>
          <w:lang w:eastAsia="bg-BG"/>
        </w:rPr>
      </w:pPr>
    </w:p>
    <w:p w14:paraId="5F9F928C"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7C5F7BA"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0BD5F81"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5B5E7" w14:textId="77777777" w:rsid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70EA1DD" w14:textId="77777777" w:rsidR="00916235"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28212DEE" w14:textId="77777777" w:rsidR="00916235"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4181B10F" w14:textId="77777777" w:rsidR="00916235" w:rsidRPr="00916235"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3B7F31FE" w14:textId="77777777" w:rsidR="00E93DC1" w:rsidRPr="00B703E2" w:rsidRDefault="00E93DC1" w:rsidP="00B703E2">
      <w:pPr>
        <w:spacing w:after="0" w:line="240" w:lineRule="auto"/>
        <w:ind w:left="0" w:firstLine="0"/>
        <w:jc w:val="right"/>
        <w:rPr>
          <w:rFonts w:ascii="Sofia Sans" w:eastAsia="Times New Roman" w:hAnsi="Sofia Sans" w:cs="Times New Roman"/>
          <w:i/>
          <w:color w:val="auto"/>
          <w:szCs w:val="24"/>
          <w:lang w:val="en-US" w:eastAsia="bg-BG"/>
        </w:rPr>
      </w:pPr>
    </w:p>
    <w:p w14:paraId="522010D2"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33322115"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B703E2">
        <w:rPr>
          <w:rFonts w:ascii="Sofia Sans" w:eastAsia="Times New Roman" w:hAnsi="Sofia Sans" w:cs="Times New Roman"/>
          <w:i/>
          <w:color w:val="auto"/>
          <w:szCs w:val="24"/>
          <w:lang w:eastAsia="bg-BG"/>
        </w:rPr>
        <w:lastRenderedPageBreak/>
        <w:t>Образец на ценово предложение</w:t>
      </w:r>
    </w:p>
    <w:p w14:paraId="252BDF79" w14:textId="77777777" w:rsidR="00B703E2"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6C85A2A3" w14:textId="77777777" w:rsidR="00916235" w:rsidRPr="00B703E2" w:rsidRDefault="00916235" w:rsidP="00B703E2">
      <w:pPr>
        <w:spacing w:after="0" w:line="240" w:lineRule="auto"/>
        <w:ind w:left="0" w:firstLine="0"/>
        <w:jc w:val="left"/>
        <w:rPr>
          <w:rFonts w:ascii="Sofia Sans" w:eastAsia="Times New Roman" w:hAnsi="Sofia Sans" w:cs="Times New Roman"/>
          <w:color w:val="auto"/>
          <w:szCs w:val="24"/>
          <w:lang w:eastAsia="bg-BG"/>
        </w:rPr>
      </w:pPr>
    </w:p>
    <w:p w14:paraId="1F28EB51" w14:textId="77777777" w:rsidR="00B703E2" w:rsidRPr="00B703E2" w:rsidRDefault="00B703E2" w:rsidP="00183DEA">
      <w:pPr>
        <w:spacing w:after="0" w:line="240" w:lineRule="auto"/>
        <w:ind w:left="0" w:firstLine="0"/>
        <w:jc w:val="center"/>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w:t>
      </w:r>
    </w:p>
    <w:p w14:paraId="7FD84B67"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(име/ наименование на участника)</w:t>
      </w:r>
    </w:p>
    <w:p w14:paraId="27D1AB7A"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1AC20F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3788B2D"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801E15"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80ED235" w14:textId="77777777" w:rsidR="00B703E2" w:rsidRPr="00B703E2" w:rsidRDefault="00B703E2" w:rsidP="00B703E2">
      <w:pPr>
        <w:tabs>
          <w:tab w:val="left" w:pos="567"/>
        </w:tabs>
        <w:spacing w:after="0" w:line="240" w:lineRule="auto"/>
        <w:ind w:left="0" w:firstLine="284"/>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ЦЕНОВО ПРЕДЛОЖЕНИЕ</w:t>
      </w:r>
    </w:p>
    <w:p w14:paraId="6BA33F80" w14:textId="77777777" w:rsidR="00B703E2" w:rsidRPr="00B703E2" w:rsidRDefault="00B703E2" w:rsidP="00B703E2">
      <w:pPr>
        <w:spacing w:after="0" w:line="240" w:lineRule="auto"/>
        <w:ind w:left="0" w:firstLine="4536"/>
        <w:rPr>
          <w:rFonts w:ascii="Sofia Sans" w:eastAsia="Times New Roman" w:hAnsi="Sofia Sans" w:cs="Times New Roman"/>
          <w:color w:val="auto"/>
          <w:szCs w:val="24"/>
          <w:lang w:eastAsia="bg-BG"/>
        </w:rPr>
      </w:pPr>
    </w:p>
    <w:p w14:paraId="70C8024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40BD2C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УВАЖАЕМИ ГОСПОЖИ И ГОСПОДА,</w:t>
      </w:r>
    </w:p>
    <w:p w14:paraId="14A201AD"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626F41C" w14:textId="5DBD3223" w:rsidR="00B703E2" w:rsidRPr="00B703E2" w:rsidRDefault="00B703E2" w:rsidP="00B703E2">
      <w:pPr>
        <w:spacing w:after="0" w:line="240" w:lineRule="auto"/>
        <w:ind w:left="0" w:firstLine="0"/>
        <w:rPr>
          <w:rFonts w:ascii="Sofia Sans" w:eastAsia="Times New Roman" w:hAnsi="Sofia Sans" w:cs="Times New Roman"/>
          <w:color w:val="auto"/>
          <w:szCs w:val="24"/>
        </w:rPr>
      </w:pPr>
      <w:r w:rsidRPr="00B703E2">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183DEA">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rPr>
        <w:t xml:space="preserve">,находящ се в гр. Белене, </w:t>
      </w:r>
      <w:r w:rsidRPr="00B703E2">
        <w:rPr>
          <w:rFonts w:ascii="Sofia Sans" w:eastAsia="Times New Roman" w:hAnsi="Sofia Sans" w:cs="Times New Roman"/>
          <w:color w:val="auto"/>
          <w:szCs w:val="24"/>
          <w:lang w:eastAsia="bg-BG"/>
        </w:rPr>
        <w:t>предлагам</w:t>
      </w:r>
    </w:p>
    <w:p w14:paraId="3F6F9AB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378FD97E" w14:textId="36E605CF" w:rsidR="00B703E2" w:rsidRPr="00B703E2" w:rsidRDefault="00916235" w:rsidP="00B703E2">
      <w:pPr>
        <w:spacing w:after="0" w:line="240" w:lineRule="auto"/>
        <w:ind w:left="0" w:firstLine="0"/>
        <w:rPr>
          <w:rFonts w:ascii="Sofia Sans" w:eastAsia="Times New Roman" w:hAnsi="Sofia Sans" w:cs="Times New Roman"/>
          <w:color w:val="auto"/>
          <w:szCs w:val="24"/>
          <w:lang w:eastAsia="bg-BG"/>
        </w:rPr>
      </w:pPr>
      <w:r>
        <w:rPr>
          <w:rFonts w:ascii="Sofia Sans" w:eastAsia="Times New Roman" w:hAnsi="Sofia Sans" w:cs="Times New Roman"/>
          <w:color w:val="auto"/>
          <w:szCs w:val="24"/>
          <w:lang w:eastAsia="bg-BG"/>
        </w:rPr>
        <w:t>д</w:t>
      </w:r>
      <w:r w:rsidR="00B703E2" w:rsidRPr="00B703E2">
        <w:rPr>
          <w:rFonts w:ascii="Sofia Sans" w:eastAsia="Times New Roman" w:hAnsi="Sofia Sans" w:cs="Times New Roman"/>
          <w:color w:val="auto"/>
          <w:szCs w:val="24"/>
          <w:lang w:eastAsia="bg-BG"/>
        </w:rPr>
        <w:t>а наема горецитирания имот при месечна наемна цена …</w:t>
      </w:r>
      <w:r w:rsidR="00183DEA">
        <w:rPr>
          <w:rFonts w:ascii="Sofia Sans" w:eastAsia="Times New Roman" w:hAnsi="Sofia Sans" w:cs="Times New Roman"/>
          <w:color w:val="auto"/>
          <w:szCs w:val="24"/>
          <w:lang w:val="en-US" w:eastAsia="bg-BG"/>
        </w:rPr>
        <w:t>….</w:t>
      </w:r>
      <w:r w:rsidR="00B703E2" w:rsidRPr="00B703E2">
        <w:rPr>
          <w:rFonts w:ascii="Sofia Sans" w:eastAsia="Times New Roman" w:hAnsi="Sofia Sans" w:cs="Times New Roman"/>
          <w:color w:val="auto"/>
          <w:szCs w:val="24"/>
          <w:lang w:eastAsia="bg-BG"/>
        </w:rPr>
        <w:t>……</w:t>
      </w:r>
      <w:r w:rsidR="00183DEA">
        <w:rPr>
          <w:rFonts w:ascii="Sofia Sans" w:eastAsia="Times New Roman" w:hAnsi="Sofia Sans" w:cs="Times New Roman"/>
          <w:color w:val="auto"/>
          <w:szCs w:val="24"/>
          <w:lang w:val="en-US" w:eastAsia="bg-BG"/>
        </w:rPr>
        <w:t>…..</w:t>
      </w:r>
      <w:r w:rsidR="00B703E2" w:rsidRPr="00B703E2">
        <w:rPr>
          <w:rFonts w:ascii="Sofia Sans" w:eastAsia="Times New Roman" w:hAnsi="Sofia Sans" w:cs="Times New Roman"/>
          <w:color w:val="auto"/>
          <w:szCs w:val="24"/>
          <w:lang w:eastAsia="bg-BG"/>
        </w:rPr>
        <w:t>……</w:t>
      </w:r>
      <w:r w:rsidR="00183DEA">
        <w:rPr>
          <w:rFonts w:ascii="Sofia Sans" w:eastAsia="Times New Roman" w:hAnsi="Sofia Sans" w:cs="Times New Roman"/>
          <w:color w:val="auto"/>
          <w:szCs w:val="24"/>
          <w:lang w:val="en-US" w:eastAsia="bg-BG"/>
        </w:rPr>
        <w:t xml:space="preserve"> </w:t>
      </w:r>
      <w:proofErr w:type="spellStart"/>
      <w:r w:rsidR="00B703E2" w:rsidRPr="00B703E2">
        <w:rPr>
          <w:rFonts w:ascii="Sofia Sans" w:eastAsia="Times New Roman" w:hAnsi="Sofia Sans" w:cs="Times New Roman"/>
          <w:color w:val="auto"/>
          <w:szCs w:val="24"/>
          <w:lang w:eastAsia="bg-BG"/>
        </w:rPr>
        <w:t>лв</w:t>
      </w:r>
      <w:proofErr w:type="spellEnd"/>
      <w:r w:rsidR="00B703E2" w:rsidRPr="00B703E2">
        <w:rPr>
          <w:rFonts w:ascii="Sofia Sans" w:eastAsia="Times New Roman" w:hAnsi="Sofia Sans" w:cs="Times New Roman"/>
          <w:color w:val="auto"/>
          <w:szCs w:val="24"/>
          <w:lang w:val="en-US" w:eastAsia="bg-BG"/>
        </w:rPr>
        <w:t>.</w:t>
      </w:r>
      <w:r w:rsidR="00B703E2" w:rsidRPr="00B703E2">
        <w:rPr>
          <w:rFonts w:ascii="Sofia Sans" w:eastAsia="Times New Roman" w:hAnsi="Sofia Sans" w:cs="Times New Roman"/>
          <w:color w:val="auto"/>
          <w:szCs w:val="24"/>
          <w:lang w:eastAsia="bg-BG"/>
        </w:rPr>
        <w:t xml:space="preserve"> (…………………………………………………….……</w:t>
      </w:r>
      <w:r w:rsidR="00183DEA">
        <w:rPr>
          <w:rFonts w:ascii="Sofia Sans" w:eastAsia="Times New Roman" w:hAnsi="Sofia Sans" w:cs="Times New Roman"/>
          <w:color w:val="auto"/>
          <w:szCs w:val="24"/>
          <w:lang w:val="en-US" w:eastAsia="bg-BG"/>
        </w:rPr>
        <w:t>…………………</w:t>
      </w:r>
      <w:r w:rsidR="00B703E2" w:rsidRPr="00B703E2">
        <w:rPr>
          <w:rFonts w:ascii="Sofia Sans" w:eastAsia="Times New Roman" w:hAnsi="Sofia Sans" w:cs="Times New Roman"/>
          <w:color w:val="auto"/>
          <w:szCs w:val="24"/>
          <w:lang w:eastAsia="bg-BG"/>
        </w:rPr>
        <w:t>…</w:t>
      </w:r>
      <w:r w:rsidR="00183DEA">
        <w:rPr>
          <w:rFonts w:ascii="Sofia Sans" w:eastAsia="Times New Roman" w:hAnsi="Sofia Sans" w:cs="Times New Roman"/>
          <w:color w:val="auto"/>
          <w:szCs w:val="24"/>
          <w:lang w:val="en-US" w:eastAsia="bg-BG"/>
        </w:rPr>
        <w:t xml:space="preserve"> </w:t>
      </w:r>
      <w:r w:rsidR="00B703E2" w:rsidRPr="00B703E2">
        <w:rPr>
          <w:rFonts w:ascii="Sofia Sans" w:eastAsia="Times New Roman" w:hAnsi="Sofia Sans" w:cs="Times New Roman"/>
          <w:color w:val="auto"/>
          <w:szCs w:val="24"/>
          <w:lang w:eastAsia="bg-BG"/>
        </w:rPr>
        <w:t xml:space="preserve">лева) без ДДС </w:t>
      </w:r>
    </w:p>
    <w:p w14:paraId="24977D48" w14:textId="5658B58C" w:rsidR="00B703E2" w:rsidRPr="00B703E2" w:rsidRDefault="00B703E2" w:rsidP="00B703E2">
      <w:pPr>
        <w:spacing w:after="0" w:line="240" w:lineRule="auto"/>
        <w:ind w:left="0" w:firstLine="567"/>
        <w:rPr>
          <w:rFonts w:ascii="Sofia Sans" w:eastAsia="Times New Roman" w:hAnsi="Sofia Sans" w:cs="Times New Roman"/>
          <w:i/>
          <w:color w:val="auto"/>
          <w:szCs w:val="24"/>
          <w:lang w:eastAsia="bg-BG"/>
        </w:rPr>
      </w:pPr>
      <w:r w:rsidRPr="00B703E2">
        <w:rPr>
          <w:rFonts w:ascii="Sofia Sans" w:eastAsia="Times New Roman" w:hAnsi="Sofia Sans" w:cs="Times New Roman"/>
          <w:color w:val="auto"/>
          <w:szCs w:val="24"/>
          <w:lang w:eastAsia="bg-BG"/>
        </w:rPr>
        <w:t xml:space="preserve">  </w:t>
      </w:r>
      <w:r w:rsidRPr="00B703E2">
        <w:rPr>
          <w:rFonts w:ascii="Sofia Sans" w:eastAsia="Times New Roman" w:hAnsi="Sofia Sans" w:cs="Times New Roman"/>
          <w:i/>
          <w:color w:val="auto"/>
          <w:szCs w:val="24"/>
          <w:lang w:eastAsia="bg-BG"/>
        </w:rPr>
        <w:t xml:space="preserve"> </w:t>
      </w:r>
      <w:r w:rsidR="00183DEA">
        <w:rPr>
          <w:rFonts w:ascii="Sofia Sans" w:eastAsia="Times New Roman" w:hAnsi="Sofia Sans" w:cs="Times New Roman"/>
          <w:i/>
          <w:color w:val="auto"/>
          <w:szCs w:val="24"/>
          <w:lang w:val="en-US" w:eastAsia="bg-BG"/>
        </w:rPr>
        <w:t xml:space="preserve">                                        </w:t>
      </w:r>
      <w:r w:rsidRPr="00B703E2">
        <w:rPr>
          <w:rFonts w:ascii="Sofia Sans" w:eastAsia="Times New Roman" w:hAnsi="Sofia Sans" w:cs="Times New Roman"/>
          <w:i/>
          <w:color w:val="auto"/>
          <w:szCs w:val="24"/>
          <w:lang w:eastAsia="bg-BG"/>
        </w:rPr>
        <w:t xml:space="preserve"> (словом)</w:t>
      </w:r>
    </w:p>
    <w:p w14:paraId="62AE0A12" w14:textId="77777777" w:rsidR="00B703E2" w:rsidRPr="00B703E2" w:rsidRDefault="00B703E2" w:rsidP="00B703E2">
      <w:pPr>
        <w:spacing w:after="0" w:line="240" w:lineRule="auto"/>
        <w:ind w:left="0" w:firstLine="567"/>
        <w:rPr>
          <w:rFonts w:ascii="Sofia Sans" w:eastAsia="Times New Roman" w:hAnsi="Sofia Sans" w:cs="Times New Roman"/>
          <w:i/>
          <w:color w:val="auto"/>
          <w:szCs w:val="24"/>
          <w:lang w:eastAsia="bg-BG"/>
        </w:rPr>
      </w:pPr>
    </w:p>
    <w:p w14:paraId="309BE25B" w14:textId="08641F51"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и да заплатя ДДС в размер на ……...</w:t>
      </w:r>
      <w:r w:rsidR="00183DEA">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xml:space="preserve">. </w:t>
      </w:r>
      <w:proofErr w:type="spellStart"/>
      <w:r w:rsidRPr="00B703E2">
        <w:rPr>
          <w:rFonts w:ascii="Sofia Sans" w:eastAsia="Times New Roman" w:hAnsi="Sofia Sans" w:cs="Times New Roman"/>
          <w:color w:val="auto"/>
          <w:szCs w:val="24"/>
          <w:lang w:eastAsia="bg-BG"/>
        </w:rPr>
        <w:t>лв</w:t>
      </w:r>
      <w:proofErr w:type="spellEnd"/>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xml:space="preserve"> (……………………</w:t>
      </w:r>
      <w:r w:rsidR="00183DEA">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xml:space="preserve">….лева), </w:t>
      </w:r>
    </w:p>
    <w:p w14:paraId="67477CAC" w14:textId="77777777" w:rsidR="00B703E2" w:rsidRPr="00B703E2" w:rsidRDefault="00B703E2" w:rsidP="00B703E2">
      <w:pPr>
        <w:spacing w:after="0" w:line="240" w:lineRule="auto"/>
        <w:ind w:left="0" w:firstLine="567"/>
        <w:rPr>
          <w:rFonts w:ascii="Sofia Sans" w:eastAsia="Times New Roman" w:hAnsi="Sofia Sans" w:cs="Times New Roman"/>
          <w:i/>
          <w:color w:val="auto"/>
          <w:szCs w:val="24"/>
          <w:lang w:eastAsia="bg-BG"/>
        </w:rPr>
      </w:pPr>
      <w:r w:rsidRPr="00B703E2">
        <w:rPr>
          <w:rFonts w:ascii="Sofia Sans" w:eastAsia="Times New Roman" w:hAnsi="Sofia Sans" w:cs="Times New Roman"/>
          <w:color w:val="auto"/>
          <w:szCs w:val="24"/>
          <w:lang w:eastAsia="bg-BG"/>
        </w:rPr>
        <w:t xml:space="preserve">                                                                          </w:t>
      </w:r>
      <w:r w:rsidRPr="00B703E2">
        <w:rPr>
          <w:rFonts w:ascii="Sofia Sans" w:eastAsia="Times New Roman" w:hAnsi="Sofia Sans" w:cs="Times New Roman"/>
          <w:i/>
          <w:color w:val="auto"/>
          <w:szCs w:val="24"/>
          <w:lang w:eastAsia="bg-BG"/>
        </w:rPr>
        <w:t>(словом)</w:t>
      </w:r>
    </w:p>
    <w:p w14:paraId="3C86B47E" w14:textId="77777777" w:rsidR="00B703E2" w:rsidRPr="00916235" w:rsidRDefault="00B703E2" w:rsidP="00B703E2">
      <w:pPr>
        <w:spacing w:after="0" w:line="240" w:lineRule="auto"/>
        <w:ind w:left="0" w:firstLine="567"/>
        <w:rPr>
          <w:rFonts w:ascii="Sofia Sans" w:eastAsia="Times New Roman" w:hAnsi="Sofia Sans" w:cs="Times New Roman"/>
          <w:i/>
          <w:iCs/>
          <w:color w:val="auto"/>
          <w:szCs w:val="24"/>
          <w:lang w:eastAsia="bg-BG"/>
        </w:rPr>
      </w:pPr>
      <w:r w:rsidRPr="00916235">
        <w:rPr>
          <w:rFonts w:ascii="Sofia Sans" w:eastAsia="Times New Roman" w:hAnsi="Sofia Sans" w:cs="Times New Roman"/>
          <w:i/>
          <w:iCs/>
          <w:color w:val="auto"/>
          <w:szCs w:val="24"/>
          <w:lang w:val="en-US" w:eastAsia="bg-BG"/>
        </w:rPr>
        <w:t>(</w:t>
      </w:r>
      <w:r w:rsidRPr="00916235">
        <w:rPr>
          <w:rFonts w:ascii="Sofia Sans" w:eastAsia="Times New Roman" w:hAnsi="Sofia Sans" w:cs="Times New Roman"/>
          <w:i/>
          <w:iCs/>
          <w:color w:val="auto"/>
          <w:szCs w:val="24"/>
          <w:lang w:eastAsia="bg-BG"/>
        </w:rPr>
        <w:t xml:space="preserve">попълва се за наем на нежилищни имоти)    </w:t>
      </w:r>
    </w:p>
    <w:p w14:paraId="16C70FBB"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p>
    <w:p w14:paraId="6DB3371F" w14:textId="0C499253"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която ще заплащам съгласно условията</w:t>
      </w:r>
      <w:r w:rsidR="00183DEA">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xml:space="preserve"> посочени в договора за наем.</w:t>
      </w:r>
    </w:p>
    <w:p w14:paraId="0F56975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p>
    <w:p w14:paraId="07F816C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Съгласен съм валидността на тази оферта да бъде със срок от 90 дни, считано от  крайния срок за подаване на </w:t>
      </w:r>
      <w:proofErr w:type="spellStart"/>
      <w:r w:rsidRPr="00B703E2">
        <w:rPr>
          <w:rFonts w:ascii="Sofia Sans" w:eastAsia="Times New Roman" w:hAnsi="Sofia Sans" w:cs="Times New Roman"/>
          <w:color w:val="auto"/>
          <w:szCs w:val="24"/>
          <w:lang w:val="en-US" w:eastAsia="bg-BG"/>
        </w:rPr>
        <w:t>заявлението</w:t>
      </w:r>
      <w:proofErr w:type="spellEnd"/>
      <w:r w:rsidRPr="00B703E2">
        <w:rPr>
          <w:rFonts w:ascii="Sofia Sans" w:eastAsia="Times New Roman" w:hAnsi="Sofia Sans" w:cs="Times New Roman"/>
          <w:color w:val="auto"/>
          <w:szCs w:val="24"/>
          <w:lang w:val="en-US" w:eastAsia="bg-BG"/>
        </w:rPr>
        <w:t xml:space="preserve"> </w:t>
      </w:r>
      <w:proofErr w:type="spellStart"/>
      <w:r w:rsidRPr="00B703E2">
        <w:rPr>
          <w:rFonts w:ascii="Sofia Sans" w:eastAsia="Times New Roman" w:hAnsi="Sofia Sans" w:cs="Times New Roman"/>
          <w:color w:val="auto"/>
          <w:szCs w:val="24"/>
          <w:lang w:val="en-US" w:eastAsia="bg-BG"/>
        </w:rPr>
        <w:t>за</w:t>
      </w:r>
      <w:proofErr w:type="spellEnd"/>
      <w:r w:rsidRPr="00B703E2">
        <w:rPr>
          <w:rFonts w:ascii="Sofia Sans" w:eastAsia="Times New Roman" w:hAnsi="Sofia Sans" w:cs="Times New Roman"/>
          <w:color w:val="auto"/>
          <w:szCs w:val="24"/>
          <w:lang w:val="en-US" w:eastAsia="bg-BG"/>
        </w:rPr>
        <w:t xml:space="preserve"> </w:t>
      </w:r>
      <w:proofErr w:type="spellStart"/>
      <w:r w:rsidRPr="00B703E2">
        <w:rPr>
          <w:rFonts w:ascii="Sofia Sans" w:eastAsia="Times New Roman" w:hAnsi="Sofia Sans" w:cs="Times New Roman"/>
          <w:color w:val="auto"/>
          <w:szCs w:val="24"/>
          <w:lang w:val="en-US" w:eastAsia="bg-BG"/>
        </w:rPr>
        <w:t>участие</w:t>
      </w:r>
      <w:proofErr w:type="spellEnd"/>
      <w:r w:rsidRPr="00B703E2">
        <w:rPr>
          <w:rFonts w:ascii="Sofia Sans" w:eastAsia="Times New Roman" w:hAnsi="Sofia Sans" w:cs="Times New Roman"/>
          <w:color w:val="auto"/>
          <w:szCs w:val="24"/>
          <w:lang w:eastAsia="bg-BG"/>
        </w:rPr>
        <w:t>.</w:t>
      </w:r>
    </w:p>
    <w:p w14:paraId="538DCE8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p>
    <w:p w14:paraId="0238871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DA2DE0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C2CDBF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5FFF2AE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5B1EE01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A871D2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3C7662B8" w14:textId="28502E94"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Дата:</w:t>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t>ПОДПИС:</w:t>
      </w:r>
      <w:r w:rsidR="000E65D3">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w:t>
      </w:r>
    </w:p>
    <w:p w14:paraId="24B608D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67E957E" w14:textId="0FB56C33"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000E65D3">
        <w:rPr>
          <w:rFonts w:ascii="Sofia Sans" w:eastAsia="Times New Roman" w:hAnsi="Sofia Sans" w:cs="Times New Roman"/>
          <w:color w:val="auto"/>
          <w:szCs w:val="24"/>
          <w:lang w:val="en-US" w:eastAsia="bg-BG"/>
        </w:rPr>
        <w:t xml:space="preserve">   </w:t>
      </w:r>
      <w:r w:rsidR="000E65D3">
        <w:rPr>
          <w:rFonts w:ascii="Sofia Sans" w:eastAsia="Times New Roman" w:hAnsi="Sofia Sans" w:cs="Times New Roman"/>
          <w:color w:val="auto"/>
          <w:szCs w:val="24"/>
          <w:lang w:val="en-US" w:eastAsia="bg-BG"/>
        </w:rPr>
        <w:tab/>
      </w:r>
      <w:r w:rsidR="000E65D3">
        <w:rPr>
          <w:rFonts w:ascii="Sofia Sans" w:eastAsia="Times New Roman" w:hAnsi="Sofia Sans" w:cs="Times New Roman"/>
          <w:color w:val="auto"/>
          <w:szCs w:val="24"/>
          <w:lang w:val="en-US" w:eastAsia="bg-BG"/>
        </w:rPr>
        <w:tab/>
      </w:r>
      <w:r w:rsidRPr="00B703E2">
        <w:rPr>
          <w:rFonts w:ascii="Sofia Sans" w:eastAsia="Times New Roman" w:hAnsi="Sofia Sans" w:cs="Times New Roman"/>
          <w:color w:val="auto"/>
          <w:szCs w:val="24"/>
          <w:lang w:eastAsia="bg-BG"/>
        </w:rPr>
        <w:t>………</w:t>
      </w:r>
      <w:r w:rsidR="000E65D3">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w:t>
      </w:r>
      <w:r w:rsidR="000E65D3">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w:t>
      </w:r>
    </w:p>
    <w:p w14:paraId="7139FE1A" w14:textId="3E61CB2E"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000E65D3">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(трите имена)</w:t>
      </w:r>
    </w:p>
    <w:p w14:paraId="58D62B0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B3E5216"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0DFF0F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A2BAE1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8C3507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7F305C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1326D3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69434BD" w14:textId="77777777" w:rsidR="00B703E2" w:rsidRDefault="00B703E2" w:rsidP="00B703E2">
      <w:pPr>
        <w:spacing w:after="0" w:line="240" w:lineRule="auto"/>
        <w:ind w:left="0" w:firstLine="0"/>
        <w:rPr>
          <w:rFonts w:ascii="Sofia Sans" w:eastAsia="Times New Roman" w:hAnsi="Sofia Sans" w:cs="Times New Roman"/>
          <w:color w:val="auto"/>
          <w:szCs w:val="24"/>
          <w:lang w:val="en-US" w:eastAsia="bg-BG"/>
        </w:rPr>
      </w:pPr>
    </w:p>
    <w:p w14:paraId="5197918F" w14:textId="77777777" w:rsidR="000E65D3" w:rsidRDefault="000E65D3" w:rsidP="00B703E2">
      <w:pPr>
        <w:spacing w:after="0" w:line="240" w:lineRule="auto"/>
        <w:ind w:left="0" w:firstLine="0"/>
        <w:rPr>
          <w:rFonts w:ascii="Sofia Sans" w:eastAsia="Times New Roman" w:hAnsi="Sofia Sans" w:cs="Times New Roman"/>
          <w:color w:val="auto"/>
          <w:szCs w:val="24"/>
          <w:lang w:val="en-US" w:eastAsia="bg-BG"/>
        </w:rPr>
      </w:pPr>
    </w:p>
    <w:p w14:paraId="33DD480B" w14:textId="77777777" w:rsidR="000E65D3" w:rsidRDefault="000E65D3" w:rsidP="00B703E2">
      <w:pPr>
        <w:spacing w:after="0" w:line="240" w:lineRule="auto"/>
        <w:ind w:left="0" w:firstLine="0"/>
        <w:rPr>
          <w:rFonts w:ascii="Sofia Sans" w:eastAsia="Times New Roman" w:hAnsi="Sofia Sans" w:cs="Times New Roman"/>
          <w:color w:val="auto"/>
          <w:szCs w:val="24"/>
          <w:lang w:val="en-US" w:eastAsia="bg-BG"/>
        </w:rPr>
      </w:pPr>
    </w:p>
    <w:p w14:paraId="6652E15A" w14:textId="77777777" w:rsidR="000E65D3" w:rsidRPr="00B703E2" w:rsidRDefault="000E65D3" w:rsidP="00B703E2">
      <w:pPr>
        <w:spacing w:after="0" w:line="240" w:lineRule="auto"/>
        <w:ind w:left="0" w:firstLine="0"/>
        <w:rPr>
          <w:rFonts w:ascii="Sofia Sans" w:eastAsia="Times New Roman" w:hAnsi="Sofia Sans" w:cs="Times New Roman"/>
          <w:color w:val="auto"/>
          <w:szCs w:val="24"/>
          <w:lang w:val="en-US" w:eastAsia="bg-BG"/>
        </w:rPr>
      </w:pPr>
    </w:p>
    <w:p w14:paraId="3EB8102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0A7EFEC" w14:textId="77777777" w:rsidR="00B703E2" w:rsidRPr="00B703E2" w:rsidRDefault="00B703E2" w:rsidP="00B703E2">
      <w:pPr>
        <w:spacing w:after="120" w:line="240" w:lineRule="auto"/>
        <w:ind w:left="0" w:firstLine="0"/>
        <w:jc w:val="right"/>
        <w:rPr>
          <w:rFonts w:ascii="Sofia Sans" w:eastAsia="Times New Roman" w:hAnsi="Sofia Sans" w:cs="Times New Roman"/>
          <w:color w:val="auto"/>
          <w:szCs w:val="24"/>
          <w:u w:val="single"/>
          <w:lang w:eastAsia="cs-CZ"/>
        </w:rPr>
      </w:pPr>
      <w:r w:rsidRPr="00B703E2">
        <w:rPr>
          <w:rFonts w:ascii="Sofia Sans" w:eastAsia="Times New Roman" w:hAnsi="Sofia Sans" w:cs="Times New Roman"/>
          <w:color w:val="auto"/>
          <w:szCs w:val="24"/>
          <w:lang w:eastAsia="cs-CZ"/>
        </w:rPr>
        <w:lastRenderedPageBreak/>
        <w:t>Образец</w:t>
      </w:r>
    </w:p>
    <w:p w14:paraId="65ABFD16"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ДОГОВОР</w:t>
      </w:r>
    </w:p>
    <w:p w14:paraId="1219125B" w14:textId="77777777" w:rsidR="00B703E2" w:rsidRPr="00B703E2" w:rsidRDefault="00B703E2" w:rsidP="00B703E2">
      <w:pPr>
        <w:spacing w:after="0" w:line="240" w:lineRule="auto"/>
        <w:ind w:left="0" w:firstLine="0"/>
        <w:jc w:val="center"/>
        <w:rPr>
          <w:rFonts w:ascii="Sofia Sans" w:eastAsia="Times New Roman" w:hAnsi="Sofia Sans" w:cs="Times New Roman"/>
          <w:i/>
          <w:color w:val="auto"/>
          <w:szCs w:val="24"/>
          <w:lang w:val="en-US" w:eastAsia="cs-CZ"/>
        </w:rPr>
      </w:pPr>
      <w:r w:rsidRPr="00B703E2">
        <w:rPr>
          <w:rFonts w:ascii="Sofia Sans" w:eastAsia="Times New Roman" w:hAnsi="Sofia Sans" w:cs="Times New Roman"/>
          <w:i/>
          <w:color w:val="auto"/>
          <w:szCs w:val="24"/>
          <w:lang w:eastAsia="cs-CZ"/>
        </w:rPr>
        <w:t>за наем на недвижим имот</w:t>
      </w:r>
    </w:p>
    <w:p w14:paraId="66E1ECF8"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val="en-US" w:eastAsia="cs-CZ"/>
        </w:rPr>
      </w:pPr>
      <w:r w:rsidRPr="00B703E2">
        <w:rPr>
          <w:rFonts w:ascii="Sofia Sans" w:eastAsia="Times New Roman" w:hAnsi="Sofia Sans" w:cs="Times New Roman"/>
          <w:b/>
          <w:color w:val="auto"/>
          <w:szCs w:val="24"/>
          <w:lang w:eastAsia="cs-CZ"/>
        </w:rPr>
        <w:t xml:space="preserve">№ </w:t>
      </w:r>
    </w:p>
    <w:p w14:paraId="044CE3F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Днес, …………… година, в гр. Белене  между:</w:t>
      </w:r>
    </w:p>
    <w:p w14:paraId="14D2A74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7068A7EF" w14:textId="2C5F246E"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1. „</w:t>
      </w:r>
      <w:r w:rsidRPr="00B703E2">
        <w:rPr>
          <w:rFonts w:ascii="Sofia Sans" w:eastAsia="Times New Roman" w:hAnsi="Sofia Sans" w:cs="Times New Roman"/>
          <w:b/>
          <w:color w:val="auto"/>
          <w:szCs w:val="24"/>
          <w:lang w:eastAsia="cs-CZ"/>
        </w:rPr>
        <w:t>НАЦИОНАЛНА ЕЛЕКТРИЧЕСКА КОМПАНИЯ” (НЕК) ЕАД,</w:t>
      </w:r>
      <w:r w:rsidRPr="00B703E2">
        <w:rPr>
          <w:rFonts w:ascii="Sofia Sans" w:eastAsia="Times New Roman" w:hAnsi="Sofia Sans" w:cs="Times New Roman"/>
          <w:color w:val="auto"/>
          <w:szCs w:val="24"/>
          <w:lang w:eastAsia="cs-CZ"/>
        </w:rPr>
        <w:t xml:space="preserve"> вписано в Търговския регистър на Агенция по вписванията към Министерство на правосъдието - ЕИК 000649348, гр. София, </w:t>
      </w:r>
      <w:proofErr w:type="spellStart"/>
      <w:r w:rsidRPr="00B703E2">
        <w:rPr>
          <w:rFonts w:ascii="Sofia Sans" w:eastAsia="Times New Roman" w:hAnsi="Sofia Sans" w:cs="Times New Roman"/>
          <w:color w:val="auto"/>
          <w:szCs w:val="24"/>
          <w:lang w:eastAsia="cs-CZ"/>
        </w:rPr>
        <w:t>ул</w:t>
      </w:r>
      <w:proofErr w:type="spellEnd"/>
      <w:r w:rsidRPr="00B703E2">
        <w:rPr>
          <w:rFonts w:ascii="Sofia Sans" w:eastAsia="Times New Roman" w:hAnsi="Sofia Sans" w:cs="Times New Roman"/>
          <w:color w:val="auto"/>
          <w:szCs w:val="24"/>
          <w:lang w:eastAsia="cs-CZ"/>
        </w:rPr>
        <w:t xml:space="preserve">.”Триадица” № 8 представлявано от </w:t>
      </w:r>
      <w:r w:rsidR="008A1B50">
        <w:rPr>
          <w:rFonts w:ascii="Sofia Sans" w:eastAsia="Times New Roman" w:hAnsi="Sofia Sans" w:cs="Times New Roman"/>
          <w:color w:val="auto"/>
          <w:szCs w:val="24"/>
          <w:lang w:eastAsia="cs-CZ"/>
        </w:rPr>
        <w:t>Мартин Иванов Георгиев</w:t>
      </w:r>
      <w:r w:rsidRPr="00B703E2">
        <w:rPr>
          <w:rFonts w:ascii="Sofia Sans" w:eastAsia="Times New Roman" w:hAnsi="Sofia Sans" w:cs="Times New Roman"/>
          <w:color w:val="auto"/>
          <w:szCs w:val="24"/>
          <w:lang w:eastAsia="cs-CZ"/>
        </w:rPr>
        <w:t xml:space="preserve"> - Изпълнителен Директор на НЕК ЕАД, наричан по-долу за краткост </w:t>
      </w:r>
      <w:r w:rsidRPr="00B703E2">
        <w:rPr>
          <w:rFonts w:ascii="Sofia Sans" w:eastAsia="Times New Roman" w:hAnsi="Sofia Sans" w:cs="Times New Roman"/>
          <w:b/>
          <w:color w:val="auto"/>
          <w:szCs w:val="24"/>
          <w:lang w:eastAsia="cs-CZ"/>
        </w:rPr>
        <w:t>НАЕМОДАТЕЛ</w:t>
      </w:r>
      <w:r w:rsidRPr="00B703E2">
        <w:rPr>
          <w:rFonts w:ascii="Sofia Sans" w:eastAsia="Times New Roman" w:hAnsi="Sofia Sans" w:cs="Times New Roman"/>
          <w:color w:val="auto"/>
          <w:szCs w:val="24"/>
          <w:lang w:eastAsia="cs-CZ"/>
        </w:rPr>
        <w:t xml:space="preserve"> </w:t>
      </w:r>
    </w:p>
    <w:p w14:paraId="79FF64C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5CAD26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И</w:t>
      </w:r>
    </w:p>
    <w:p w14:paraId="60F5BF3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4EB54AA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val="en-US" w:eastAsia="cs-CZ"/>
        </w:rPr>
        <w:t xml:space="preserve">2. </w:t>
      </w:r>
      <w:r w:rsidRPr="00B703E2">
        <w:rPr>
          <w:rFonts w:ascii="Sofia Sans" w:eastAsia="Times New Roman" w:hAnsi="Sofia Sans" w:cs="Times New Roman"/>
          <w:color w:val="auto"/>
          <w:szCs w:val="24"/>
          <w:lang w:eastAsia="cs-CZ"/>
        </w:rPr>
        <w:t xml:space="preserve">……………………………………………………, наричан по - долу за краткост </w:t>
      </w:r>
      <w:r w:rsidRPr="00B703E2">
        <w:rPr>
          <w:rFonts w:ascii="Sofia Sans" w:eastAsia="Times New Roman" w:hAnsi="Sofia Sans" w:cs="Times New Roman"/>
          <w:b/>
          <w:color w:val="auto"/>
          <w:szCs w:val="24"/>
          <w:lang w:eastAsia="cs-CZ"/>
        </w:rPr>
        <w:t>НАЕМАТЕЛ,</w:t>
      </w:r>
    </w:p>
    <w:p w14:paraId="1BFD4F1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FD10E0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на основание чл.228 от Закона за задълженията и договорите  /ЗЗД/, се сключи настоящият договор за следното:</w:t>
      </w:r>
    </w:p>
    <w:p w14:paraId="72153F5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342B1FE1"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І. ПРЕДМЕТ НА ДОГОВОРА</w:t>
      </w:r>
    </w:p>
    <w:p w14:paraId="7572D49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152037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Чл.1. (1) НАЕМОДАТЕЛЯТ  предоставя на НАЕМАТЕЛЯ за временно и възмездно ползване собствения си недвижим имот представляващ ……………………..…, с площ от  ……..кв.м., находящ  се в гр. Белене, а НАЕМАТЕЛЯТ наема същия, като ще го ползва единствено за договореното в настоящия договор предназначение. </w:t>
      </w:r>
    </w:p>
    <w:p w14:paraId="525AB93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7D80C23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(2) Имотът представлява жилище/гараж и се отдава под наем без обзавеждане.</w:t>
      </w:r>
    </w:p>
    <w:p w14:paraId="4FA83B4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03F81281"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 xml:space="preserve">ІІ. НАЕМНА ЦЕНА </w:t>
      </w:r>
    </w:p>
    <w:p w14:paraId="5EEA994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6908393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Чл.2. (1). НАЕМОДАТЕЛЯТ предоставя на НАЕМАТЕЛЯ ползването на описания по-горе имот срещу месечна наемна цена в размер  на ……… лв. без ДДС /за жилища/ или …………лв. с ДДС/за нежилищни помещения/.</w:t>
      </w:r>
    </w:p>
    <w:p w14:paraId="7B89260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784322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(2). НАЕМАТЕЛЯТ заплаща такса управление (такса смет) за ползвания от него имот изчислена на база годишния размер на такса смет за имота.</w:t>
      </w:r>
    </w:p>
    <w:p w14:paraId="0585061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B4881B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(3). За гарантиране на плащането на наема от страна на НАЕМАТЕЛЯ, същият предоставя </w:t>
      </w:r>
      <w:r w:rsidRPr="00B703E2">
        <w:rPr>
          <w:rFonts w:ascii="Sofia Sans" w:eastAsia="Times New Roman" w:hAnsi="Sofia Sans" w:cs="Times New Roman"/>
          <w:b/>
          <w:color w:val="auto"/>
          <w:szCs w:val="24"/>
          <w:lang w:eastAsia="cs-CZ"/>
        </w:rPr>
        <w:t>в</w:t>
      </w:r>
      <w:r w:rsidRPr="00B703E2">
        <w:rPr>
          <w:rFonts w:ascii="Sofia Sans" w:eastAsia="Times New Roman" w:hAnsi="Sofia Sans" w:cs="Times New Roman"/>
          <w:color w:val="auto"/>
          <w:szCs w:val="24"/>
          <w:lang w:eastAsia="cs-CZ"/>
        </w:rPr>
        <w:t xml:space="preserve"> </w:t>
      </w:r>
      <w:r w:rsidRPr="00B703E2">
        <w:rPr>
          <w:rFonts w:ascii="Sofia Sans" w:eastAsia="Times New Roman" w:hAnsi="Sofia Sans" w:cs="Times New Roman"/>
          <w:b/>
          <w:color w:val="auto"/>
          <w:szCs w:val="24"/>
          <w:lang w:eastAsia="cs-CZ"/>
        </w:rPr>
        <w:t>деня на сключване на договора</w:t>
      </w:r>
      <w:r w:rsidRPr="00B703E2">
        <w:rPr>
          <w:rFonts w:ascii="Sofia Sans" w:eastAsia="Times New Roman" w:hAnsi="Sofia Sans" w:cs="Times New Roman"/>
          <w:color w:val="auto"/>
          <w:szCs w:val="24"/>
          <w:lang w:eastAsia="cs-CZ"/>
        </w:rPr>
        <w:t xml:space="preserve"> депозит по банков път на НАЕМОДАТЕЛЯ в размер на </w:t>
      </w:r>
      <w:r w:rsidRPr="00B703E2">
        <w:rPr>
          <w:rFonts w:ascii="Sofia Sans" w:eastAsia="Times New Roman" w:hAnsi="Sofia Sans" w:cs="Times New Roman"/>
          <w:b/>
          <w:color w:val="auto"/>
          <w:szCs w:val="24"/>
          <w:lang w:val="en-US" w:eastAsia="cs-CZ"/>
        </w:rPr>
        <w:t>4</w:t>
      </w:r>
      <w:r w:rsidRPr="00B703E2">
        <w:rPr>
          <w:rFonts w:ascii="Sofia Sans" w:eastAsia="Times New Roman" w:hAnsi="Sofia Sans" w:cs="Times New Roman"/>
          <w:b/>
          <w:color w:val="auto"/>
          <w:szCs w:val="24"/>
          <w:lang w:eastAsia="cs-CZ"/>
        </w:rPr>
        <w:t xml:space="preserve"> (четири</w:t>
      </w:r>
      <w:r w:rsidRPr="00B703E2">
        <w:rPr>
          <w:rFonts w:ascii="Sofia Sans" w:eastAsia="Times New Roman" w:hAnsi="Sofia Sans" w:cs="Times New Roman"/>
          <w:color w:val="auto"/>
          <w:szCs w:val="24"/>
          <w:lang w:eastAsia="cs-CZ"/>
        </w:rPr>
        <w:t>) месечни наема. Депозитът гарантира нанесени от НАЕМАТЕЛЯ щети на наетото имущество, като същият ще бъде удържан и при неплащане в срок на дължимата от НАЕМАТЕЛЯ сума по чл. 2, ал. 1 и 2 от договора.</w:t>
      </w:r>
    </w:p>
    <w:p w14:paraId="07A53B0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68D5299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(4). В случай, че НАЕМОДАТЕЛЯТ се възползва изцяло или частично от предоставения депозит, НАЕМАТЕЛЯ следва в 5 дневен срок да внесе нов депозит.</w:t>
      </w:r>
    </w:p>
    <w:p w14:paraId="54A987B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06C7FC4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(5). Наемната цена и таксата управление се дължат ежемесечно и се заплащат както следва:</w:t>
      </w:r>
    </w:p>
    <w:p w14:paraId="4125FB3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а) за наемната цена - най-късно до 10-то число на текущия месец за предходния месец;</w:t>
      </w:r>
    </w:p>
    <w:p w14:paraId="6924765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б) за такса управление – до 10 дни от датата на  получаване на фактурата. </w:t>
      </w:r>
    </w:p>
    <w:p w14:paraId="36DD4C1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62BBD4D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lastRenderedPageBreak/>
        <w:t>(6). НАЕМОДАТЕЛЯТ се задължава да издава надлежен документ - фактура за получавания наем, като такава се издава само за месеците и частта от плащането, за които е осъществено ползването.</w:t>
      </w:r>
    </w:p>
    <w:p w14:paraId="5AE0D31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7E0FA9F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(7). Превеждането на сума, по-голяма от дължимия месечен наем, не може да бъде противопоставено на правата на НАЕМОДАТЕЛЯ по чл.18, ал.1, т.4 от настоящия договор, като авансово преведената сума се връща на НАЕМАТЕЛЯ, или при невъзможност за това, остава по обща партида на НАЕМОДАТЕЛЯ до усвояването й,  или посочването на сметка, по която да бъде върната.</w:t>
      </w:r>
    </w:p>
    <w:p w14:paraId="39F77B6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66464488"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ІІІ. СРОК И ДЕЙСТВИЕ НА ДОГОВОРА</w:t>
      </w:r>
    </w:p>
    <w:p w14:paraId="30C009F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24C476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Чл.3. (1). Настоящият договор влиза в сила от датата на неговото двустранно подписване.</w:t>
      </w:r>
    </w:p>
    <w:p w14:paraId="535B934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(2). Настоящият договор се сключва за срок от </w:t>
      </w:r>
      <w:r w:rsidRPr="00B703E2">
        <w:rPr>
          <w:rFonts w:ascii="Sofia Sans" w:eastAsia="Times New Roman" w:hAnsi="Sofia Sans" w:cs="Times New Roman"/>
          <w:b/>
          <w:color w:val="auto"/>
          <w:szCs w:val="24"/>
          <w:lang w:eastAsia="cs-CZ"/>
        </w:rPr>
        <w:t xml:space="preserve">3 (три) </w:t>
      </w:r>
      <w:r w:rsidRPr="00B703E2">
        <w:rPr>
          <w:rFonts w:ascii="Sofia Sans" w:eastAsia="Times New Roman" w:hAnsi="Sofia Sans" w:cs="Times New Roman"/>
          <w:color w:val="auto"/>
          <w:szCs w:val="24"/>
          <w:lang w:eastAsia="cs-CZ"/>
        </w:rPr>
        <w:t xml:space="preserve">години.  </w:t>
      </w:r>
    </w:p>
    <w:p w14:paraId="7B2EF83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3F550DD"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ІV. ПРЕДАВАНЕ НА НЕДВИЖИМИЯ ИМОТ</w:t>
      </w:r>
    </w:p>
    <w:p w14:paraId="052C03E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049F8C8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Чл.4 (1). НАЕМОДАТЕЛЯТ е длъжен да предаде наетия имот в състоянието, в което се намира към момента на подписването на договора.</w:t>
      </w:r>
    </w:p>
    <w:p w14:paraId="77DF641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010D8D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(2). Предаването на имота и състоянието му се удостоверява с протокол, подписан от двете страни и представляващ неразделна част от договора.</w:t>
      </w:r>
    </w:p>
    <w:p w14:paraId="315CB42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4C7857D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Чл.5.(1). В 14 - дневен срок след изтичане на срока на този договор или след прекратяване на договора по друг начин, НАЕМАТЕЛЯТ е длъжен да върне наетия имот на НАЕМОДАТЕЛЯ.</w:t>
      </w:r>
    </w:p>
    <w:p w14:paraId="3FCFCAB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21A0E45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(2). Връщането на владението на имота по предходната алинея се извършва с приемно - предавателен протокол, в който се описва състоянието на имота към момента на връщането му, дължимите суми и начина на уреждане на финансовите взаимоотношения.</w:t>
      </w:r>
    </w:p>
    <w:p w14:paraId="34649BD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2BC91A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(3). НАЕМАТЕЛЯТ ежемесечно заплаща и следва да е заплатил към момента на прекратяване на договора всички разходи за консумативи /за електрическа енергия, вода и други/, като следва да представи и копия от документите за заплащането на тези от тях, които са издадени към момента на прекратяването на договора /или за последния месец.</w:t>
      </w:r>
    </w:p>
    <w:p w14:paraId="672D879E"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p>
    <w:p w14:paraId="58B89635"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V. ПРАВА И ЗАДЪЛЖЕНИЯ НА НАЕМОДАТЕЛЯ</w:t>
      </w:r>
    </w:p>
    <w:p w14:paraId="3C6758F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63CD53F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Чл.6. НАЕМОДАТЕЛЯТ има право:</w:t>
      </w:r>
    </w:p>
    <w:p w14:paraId="571B5989" w14:textId="77777777" w:rsidR="00B703E2" w:rsidRPr="00B703E2" w:rsidRDefault="00B703E2" w:rsidP="00B703E2">
      <w:pPr>
        <w:numPr>
          <w:ilvl w:val="0"/>
          <w:numId w:val="11"/>
        </w:numPr>
        <w:spacing w:after="0" w:line="240" w:lineRule="auto"/>
        <w:jc w:val="left"/>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да получава в уговорените срокове и размер наемната цена за имота;</w:t>
      </w:r>
    </w:p>
    <w:p w14:paraId="4F46D40E" w14:textId="77777777" w:rsidR="00B703E2" w:rsidRPr="00B703E2" w:rsidRDefault="00B703E2" w:rsidP="00B703E2">
      <w:pPr>
        <w:numPr>
          <w:ilvl w:val="0"/>
          <w:numId w:val="11"/>
        </w:numPr>
        <w:spacing w:after="0" w:line="240" w:lineRule="auto"/>
        <w:jc w:val="left"/>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след прекратяване на този договор да получи обратно без изрична покана до НАЕМАТЕЛЯ наетия имот, предмет на настоящия договор, в състоянието, в което го е предал, като се отчете нормалното му изхабяване.</w:t>
      </w:r>
    </w:p>
    <w:p w14:paraId="6B41FD8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DA7A863" w14:textId="77777777" w:rsidR="00B703E2" w:rsidRPr="00B703E2" w:rsidRDefault="00B703E2" w:rsidP="00B703E2">
      <w:pPr>
        <w:spacing w:after="0" w:line="240" w:lineRule="auto"/>
        <w:ind w:left="0" w:firstLine="0"/>
        <w:rPr>
          <w:rFonts w:ascii="Sofia Sans" w:eastAsia="Times New Roman" w:hAnsi="Sofia Sans" w:cs="Times New Roman"/>
          <w:iCs/>
          <w:color w:val="auto"/>
          <w:szCs w:val="24"/>
          <w:lang w:eastAsia="cs-CZ"/>
        </w:rPr>
      </w:pPr>
      <w:r w:rsidRPr="00B703E2">
        <w:rPr>
          <w:rFonts w:ascii="Sofia Sans" w:eastAsia="Times New Roman" w:hAnsi="Sofia Sans" w:cs="Times New Roman"/>
          <w:color w:val="auto"/>
          <w:szCs w:val="24"/>
          <w:lang w:eastAsia="cs-CZ"/>
        </w:rPr>
        <w:t>Чл. 7 (1).НАЕМОДАТЕЛЯТ е длъжен да предаде имота на НАЕМАТЕЛЯ за ползване до 3 дни след влизане в сила на настоящия договор по реда описан в раздел ІV, във вида и състоянието в което се намира към момента на сключването на настоящия договор</w:t>
      </w:r>
      <w:r w:rsidRPr="00B703E2">
        <w:rPr>
          <w:rFonts w:ascii="Sofia Sans" w:eastAsia="Times New Roman" w:hAnsi="Sofia Sans" w:cs="Times New Roman"/>
          <w:iCs/>
          <w:color w:val="auto"/>
          <w:szCs w:val="24"/>
          <w:lang w:eastAsia="cs-CZ"/>
        </w:rPr>
        <w:t>.</w:t>
      </w:r>
    </w:p>
    <w:p w14:paraId="03F3CC7D"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3AF887D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lastRenderedPageBreak/>
        <w:t>(2). НАЕМОДАТЕЛЯТ не носи отговорност за недостатъците на имота, които са били или са могли да станат известни на НАЕМАТЕЛЯ при сключването на договора или са се появили по време на ползването, като резултат от лошо стопанисване.</w:t>
      </w:r>
    </w:p>
    <w:p w14:paraId="6B7F1D7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06993A9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(3). НАЕМОДАТЕЛЯТ не носи отговорност за поправки на повреди, които се дължат на обикновено потребление на имота, както и такива, появили се по време на ползването, като резултат от не полагане на дължимата грижа на добър стопанин от страна на НАЕМАТЕЛЯ.</w:t>
      </w:r>
    </w:p>
    <w:p w14:paraId="3F6971B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4B3C88E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Чл.8. НАЕМОДАТЕЛЯТ заплаща всички разходи, свързани с основен ремонт или преустройство на помещенията на имота само в случаите, когато е дал предварително писмено съгласие и те не се налагат от виновно поведение на НАЕМАТЕЛЯ и/или лица от неговото домакинство.</w:t>
      </w:r>
    </w:p>
    <w:p w14:paraId="6C5C85F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348D421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 9 (1). НАЕМОДАТЕЛЯТ има право през време на действие на настоящия договор да извършва наблюдение и контрол върху начина на използване на имота и предоставеното имущество, чрез свои, изрично писмено упълномощени за всяка конкретна проверка служители, които НАЕМАТЕЛЯТ е длъжен да допусне, в случай че посетят имота в часовете между 8.00 и 21.00 часа.</w:t>
      </w:r>
    </w:p>
    <w:p w14:paraId="2A2CED2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893D77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(2). НАЕМОДАТЕЛЯТ има право в присъствието на представител на НАЕМАТЕЛЯ на достъп до наетите помещения, с оглед извършване на констатации относно състоянието на имота и/или изпълняване на правомощията си по този договор, доколкото с тези си действия не смущава ползването на имота от НАЕМАТЕЛЯ.</w:t>
      </w:r>
    </w:p>
    <w:p w14:paraId="7ABE2E0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6CF879B0"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V</w:t>
      </w:r>
      <w:r w:rsidRPr="00B703E2">
        <w:rPr>
          <w:rFonts w:ascii="Sofia Sans" w:eastAsia="Times New Roman" w:hAnsi="Sofia Sans" w:cs="Times New Roman"/>
          <w:b/>
          <w:color w:val="auto"/>
          <w:szCs w:val="24"/>
          <w:lang w:val="en-US" w:eastAsia="cs-CZ"/>
        </w:rPr>
        <w:t>I</w:t>
      </w:r>
      <w:r w:rsidRPr="00B703E2">
        <w:rPr>
          <w:rFonts w:ascii="Sofia Sans" w:eastAsia="Times New Roman" w:hAnsi="Sofia Sans" w:cs="Times New Roman"/>
          <w:b/>
          <w:color w:val="auto"/>
          <w:szCs w:val="24"/>
          <w:lang w:eastAsia="cs-CZ"/>
        </w:rPr>
        <w:t>. ПРАВА И ЗАДЪЛЖЕНИЯ НА НАЕМАТЕЛЯ</w:t>
      </w:r>
    </w:p>
    <w:p w14:paraId="1361492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6402C8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Чл.10. (1). НАЕМАТЕЛЯТ е длъжен да заплаща договорената наемна цена по начина и в срока, посочени в този договор.</w:t>
      </w:r>
    </w:p>
    <w:p w14:paraId="36F8AB8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7CD84EB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(2). 1. НАЕМАТЕЛЯТ е длъжен да заплаща всички разходи, свързани с обикновеното ползване на имота (такси за електрическа и топлинна енергия, вода, почистване на общи част и др.), както и разходите за обикновени текущи ремонти и поправки на имота, които са следствие на обикновеното му употребление. Във връзка със задължението си по тази алинея НАЕМАТЕЛЯТ се задължава да сключи индивидуални договори със съответните доставчици на услугата.</w:t>
      </w:r>
    </w:p>
    <w:p w14:paraId="11520241" w14:textId="77777777" w:rsidR="00B703E2" w:rsidRPr="00B703E2" w:rsidRDefault="00B703E2" w:rsidP="00B703E2">
      <w:pPr>
        <w:spacing w:after="0" w:line="240" w:lineRule="auto"/>
        <w:ind w:left="0" w:firstLine="0"/>
        <w:rPr>
          <w:rFonts w:ascii="Sofia Sans" w:eastAsia="Times New Roman" w:hAnsi="Sofia Sans" w:cs="Times New Roman"/>
          <w:color w:val="auto"/>
          <w:szCs w:val="24"/>
        </w:rPr>
      </w:pPr>
      <w:r w:rsidRPr="00B703E2">
        <w:rPr>
          <w:rFonts w:ascii="Sofia Sans" w:eastAsia="Times New Roman" w:hAnsi="Sofia Sans" w:cs="Times New Roman"/>
          <w:color w:val="auto"/>
          <w:szCs w:val="24"/>
        </w:rPr>
        <w:t xml:space="preserve">2. При необходимост от подаване на декларация от НАЕМОДАТЕЛЯ за пререгистрация на имота в „ЧЕЗ Електро България“ АД, в деня на подписване на декларацията НАЕМАТЕЛЯТ внася депозит по банков път на НАЕМОДАТЕЛЯ в размер на </w:t>
      </w:r>
      <w:r w:rsidRPr="00B703E2">
        <w:rPr>
          <w:rFonts w:ascii="Sofia Sans" w:eastAsia="Times New Roman" w:hAnsi="Sofia Sans" w:cs="Times New Roman"/>
          <w:b/>
          <w:color w:val="auto"/>
          <w:szCs w:val="24"/>
        </w:rPr>
        <w:t>100 лв</w:t>
      </w:r>
      <w:r w:rsidRPr="00B703E2">
        <w:rPr>
          <w:rFonts w:ascii="Sofia Sans" w:eastAsia="Times New Roman" w:hAnsi="Sofia Sans" w:cs="Times New Roman"/>
          <w:color w:val="auto"/>
          <w:szCs w:val="24"/>
        </w:rPr>
        <w:t>. (</w:t>
      </w:r>
      <w:r w:rsidRPr="00B703E2">
        <w:rPr>
          <w:rFonts w:ascii="Sofia Sans" w:eastAsia="Times New Roman" w:hAnsi="Sofia Sans" w:cs="Times New Roman"/>
          <w:b/>
          <w:color w:val="auto"/>
          <w:szCs w:val="24"/>
        </w:rPr>
        <w:t>сто лева</w:t>
      </w:r>
      <w:r w:rsidRPr="00B703E2">
        <w:rPr>
          <w:rFonts w:ascii="Sofia Sans" w:eastAsia="Times New Roman" w:hAnsi="Sofia Sans" w:cs="Times New Roman"/>
          <w:color w:val="auto"/>
          <w:szCs w:val="24"/>
        </w:rPr>
        <w:t>). Депозитът гарантира плащането на консумираната от наемателя електрическа енергия.</w:t>
      </w:r>
    </w:p>
    <w:p w14:paraId="122D3DAD"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6CA3C2F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Чл.11. НАЕМАТЕЛЯТ се задължава:</w:t>
      </w:r>
    </w:p>
    <w:p w14:paraId="617AF1D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а). да стопанисва и ползва имота с грижата на добър стопанин;</w:t>
      </w:r>
    </w:p>
    <w:p w14:paraId="449BBD6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б). да не </w:t>
      </w:r>
      <w:proofErr w:type="spellStart"/>
      <w:r w:rsidRPr="00B703E2">
        <w:rPr>
          <w:rFonts w:ascii="Sofia Sans" w:eastAsia="Times New Roman" w:hAnsi="Sofia Sans" w:cs="Times New Roman"/>
          <w:color w:val="auto"/>
          <w:szCs w:val="24"/>
          <w:lang w:eastAsia="cs-CZ"/>
        </w:rPr>
        <w:t>преотдава</w:t>
      </w:r>
      <w:proofErr w:type="spellEnd"/>
      <w:r w:rsidRPr="00B703E2">
        <w:rPr>
          <w:rFonts w:ascii="Sofia Sans" w:eastAsia="Times New Roman" w:hAnsi="Sofia Sans" w:cs="Times New Roman"/>
          <w:color w:val="auto"/>
          <w:szCs w:val="24"/>
          <w:lang w:eastAsia="cs-CZ"/>
        </w:rPr>
        <w:t xml:space="preserve"> под наем имота изцяло или отчасти на трети лица, включително и на свои частични правоприемници, освен с изричното писмено съгласие на НАЕМОДАТЕЛЯ;</w:t>
      </w:r>
    </w:p>
    <w:p w14:paraId="25BE40D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в). да спазва всички санитарно-хигиенни изисквания и противопожарни правила при експлоатацията на наетия имот, като при нарушение носи отговорност за нанесените щети.</w:t>
      </w:r>
    </w:p>
    <w:p w14:paraId="0ECAF7FD"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г). да съобщава в писмена форма незабавно на НАЕМОДАТЕЛЯ за повреди и посегателства, върху наетия имот;</w:t>
      </w:r>
    </w:p>
    <w:p w14:paraId="1B98640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lastRenderedPageBreak/>
        <w:t>д). след прекратяване на договора да върне незабавно на НАЕМОДАТЕЛЯ владението на имота, като за срока на неоснователното задържане дължи неустойка за всеки ден забава, съразмерна на договорената с настоящия договор наемна цена.</w:t>
      </w:r>
    </w:p>
    <w:p w14:paraId="40412B9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F3226A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Чл.12.</w:t>
      </w:r>
      <w:r w:rsidRPr="00B703E2">
        <w:rPr>
          <w:rFonts w:ascii="Sofia Sans" w:eastAsia="Times New Roman" w:hAnsi="Sofia Sans" w:cs="Times New Roman"/>
          <w:color w:val="auto"/>
          <w:szCs w:val="24"/>
          <w:lang w:val="en-US" w:eastAsia="cs-CZ"/>
        </w:rPr>
        <w:t xml:space="preserve"> </w:t>
      </w:r>
      <w:r w:rsidRPr="00B703E2">
        <w:rPr>
          <w:rFonts w:ascii="Sofia Sans" w:eastAsia="Times New Roman" w:hAnsi="Sofia Sans" w:cs="Times New Roman"/>
          <w:color w:val="auto"/>
          <w:szCs w:val="24"/>
          <w:lang w:eastAsia="cs-CZ"/>
        </w:rPr>
        <w:t>НАЕМАТЕЛЯТ няма право да изменя външната фасада и да прави конструктивни изменения на помещенията без предварителното изрично писмено съгласие на НАЕМОДАТЕЛЯ, в което се уговаря размера на разходите и за чия сметка ще са те.</w:t>
      </w:r>
    </w:p>
    <w:p w14:paraId="6201DCF6"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7C86B2B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w:t>
      </w:r>
      <w:r w:rsidRPr="00B703E2">
        <w:rPr>
          <w:rFonts w:ascii="Sofia Sans" w:eastAsia="Times New Roman" w:hAnsi="Sofia Sans" w:cs="Times New Roman"/>
          <w:color w:val="auto"/>
          <w:szCs w:val="24"/>
          <w:lang w:val="en-US" w:eastAsia="cs-CZ"/>
        </w:rPr>
        <w:t>3</w:t>
      </w:r>
      <w:r w:rsidRPr="00B703E2">
        <w:rPr>
          <w:rFonts w:ascii="Sofia Sans" w:eastAsia="Times New Roman" w:hAnsi="Sofia Sans" w:cs="Times New Roman"/>
          <w:color w:val="auto"/>
          <w:szCs w:val="24"/>
          <w:lang w:eastAsia="cs-CZ"/>
        </w:rPr>
        <w:t>. НАЕМАТЕЛЯТ може да извършва подобрения в имота само със съгласието на НАЕМОДАТЕЛЯ. В този случай разходите са за негова сметка и той няма право да задържа имота след изтичане срока на договора.</w:t>
      </w:r>
    </w:p>
    <w:p w14:paraId="5682FF2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7A8371ED"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VІ</w:t>
      </w:r>
      <w:r w:rsidRPr="00B703E2">
        <w:rPr>
          <w:rFonts w:ascii="Sofia Sans" w:eastAsia="Times New Roman" w:hAnsi="Sofia Sans" w:cs="Times New Roman"/>
          <w:b/>
          <w:color w:val="auto"/>
          <w:szCs w:val="24"/>
          <w:lang w:val="en-US" w:eastAsia="cs-CZ"/>
        </w:rPr>
        <w:t>I</w:t>
      </w:r>
      <w:r w:rsidRPr="00B703E2">
        <w:rPr>
          <w:rFonts w:ascii="Sofia Sans" w:eastAsia="Times New Roman" w:hAnsi="Sofia Sans" w:cs="Times New Roman"/>
          <w:b/>
          <w:color w:val="auto"/>
          <w:szCs w:val="24"/>
          <w:lang w:eastAsia="cs-CZ"/>
        </w:rPr>
        <w:t>. НЕУСТОЙКИ И ОБЕЗЩЕТЕНИЯ</w:t>
      </w:r>
    </w:p>
    <w:p w14:paraId="1FB68D7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395E6F3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w:t>
      </w:r>
      <w:r w:rsidRPr="00B703E2">
        <w:rPr>
          <w:rFonts w:ascii="Sofia Sans" w:eastAsia="Times New Roman" w:hAnsi="Sofia Sans" w:cs="Times New Roman"/>
          <w:color w:val="auto"/>
          <w:szCs w:val="24"/>
          <w:lang w:val="en-US" w:eastAsia="cs-CZ"/>
        </w:rPr>
        <w:t>4</w:t>
      </w:r>
      <w:r w:rsidRPr="00B703E2">
        <w:rPr>
          <w:rFonts w:ascii="Sofia Sans" w:eastAsia="Times New Roman" w:hAnsi="Sofia Sans" w:cs="Times New Roman"/>
          <w:color w:val="auto"/>
          <w:szCs w:val="24"/>
          <w:lang w:eastAsia="cs-CZ"/>
        </w:rPr>
        <w:t>. НАЕМАТЕЛЯТ дължи обезщетение за вредите, причинени през време на ползването на имота от него, лица от неговото домакинство или негови служители, доколкото тези вреди не се дължат на причина, за която той не отговаря.</w:t>
      </w:r>
    </w:p>
    <w:p w14:paraId="76DE62E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4C853FC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w:t>
      </w:r>
      <w:r w:rsidRPr="00B703E2">
        <w:rPr>
          <w:rFonts w:ascii="Sofia Sans" w:eastAsia="Times New Roman" w:hAnsi="Sofia Sans" w:cs="Times New Roman"/>
          <w:color w:val="auto"/>
          <w:szCs w:val="24"/>
          <w:lang w:val="en-US" w:eastAsia="cs-CZ"/>
        </w:rPr>
        <w:t>5</w:t>
      </w:r>
      <w:r w:rsidRPr="00B703E2">
        <w:rPr>
          <w:rFonts w:ascii="Sofia Sans" w:eastAsia="Times New Roman" w:hAnsi="Sofia Sans" w:cs="Times New Roman"/>
          <w:color w:val="auto"/>
          <w:szCs w:val="24"/>
          <w:lang w:eastAsia="cs-CZ"/>
        </w:rPr>
        <w:t>. При забава от страна на НАЕМАТЕЛЯТ при плащането на наемната цена той дължи неустойка в размер на законната лихва за всеки просрочен ден.</w:t>
      </w:r>
    </w:p>
    <w:p w14:paraId="2EEC01D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2F0E90E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w:t>
      </w:r>
      <w:r w:rsidRPr="00B703E2">
        <w:rPr>
          <w:rFonts w:ascii="Sofia Sans" w:eastAsia="Times New Roman" w:hAnsi="Sofia Sans" w:cs="Times New Roman"/>
          <w:color w:val="auto"/>
          <w:szCs w:val="24"/>
          <w:lang w:val="en-US" w:eastAsia="cs-CZ"/>
        </w:rPr>
        <w:t>6</w:t>
      </w:r>
      <w:r w:rsidRPr="00B703E2">
        <w:rPr>
          <w:rFonts w:ascii="Sofia Sans" w:eastAsia="Times New Roman" w:hAnsi="Sofia Sans" w:cs="Times New Roman"/>
          <w:color w:val="auto"/>
          <w:szCs w:val="24"/>
          <w:lang w:eastAsia="cs-CZ"/>
        </w:rPr>
        <w:t>. При прекратяване на договора на основанията по чл.18 от същия и в случай, че не освободи незабавно имота, НАЕМАТЕЛЯТ дължи на НАЕМОДАТЕЛЯ, освен обезщетение за фактическото ползване на имота до датата на предаване на владението му, равно на наемната цена и неустойка в размер, равен на двукратния размер на описаното обезщетение за времето на просрочието.</w:t>
      </w:r>
    </w:p>
    <w:p w14:paraId="5CDAEAC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56DB8D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w:t>
      </w:r>
      <w:r w:rsidRPr="00B703E2">
        <w:rPr>
          <w:rFonts w:ascii="Sofia Sans" w:eastAsia="Times New Roman" w:hAnsi="Sofia Sans" w:cs="Times New Roman"/>
          <w:color w:val="auto"/>
          <w:szCs w:val="24"/>
          <w:lang w:val="en-US" w:eastAsia="cs-CZ"/>
        </w:rPr>
        <w:t>7</w:t>
      </w:r>
      <w:r w:rsidRPr="00B703E2">
        <w:rPr>
          <w:rFonts w:ascii="Sofia Sans" w:eastAsia="Times New Roman" w:hAnsi="Sofia Sans" w:cs="Times New Roman"/>
          <w:color w:val="auto"/>
          <w:szCs w:val="24"/>
          <w:lang w:eastAsia="cs-CZ"/>
        </w:rPr>
        <w:t>. Всички подобрения направени в имота остават в полза на НАЕМОДАТЕЛЯ. Когато НАЕМАТЕЛЯТ е получил предварителното писмено съгласие на НАЕМОДАТЕЛЯ за извършването на подобренията и за максималния размер на разходите за това, той може да получи обезщетение в размер на направените и доказани със счетоводни документи разходи, намалени с овехтяването за съответния период.</w:t>
      </w:r>
      <w:r w:rsidRPr="00B703E2" w:rsidDel="00820425">
        <w:rPr>
          <w:rFonts w:ascii="Sofia Sans" w:eastAsia="Times New Roman" w:hAnsi="Sofia Sans" w:cs="Times New Roman"/>
          <w:color w:val="auto"/>
          <w:szCs w:val="24"/>
          <w:lang w:eastAsia="cs-CZ"/>
        </w:rPr>
        <w:t xml:space="preserve"> </w:t>
      </w:r>
    </w:p>
    <w:p w14:paraId="6D592D8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13485F0"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VІІ</w:t>
      </w:r>
      <w:r w:rsidRPr="00B703E2">
        <w:rPr>
          <w:rFonts w:ascii="Sofia Sans" w:eastAsia="Times New Roman" w:hAnsi="Sofia Sans" w:cs="Times New Roman"/>
          <w:b/>
          <w:color w:val="auto"/>
          <w:szCs w:val="24"/>
          <w:lang w:val="en-US" w:eastAsia="cs-CZ"/>
        </w:rPr>
        <w:t>I</w:t>
      </w:r>
      <w:r w:rsidRPr="00B703E2">
        <w:rPr>
          <w:rFonts w:ascii="Sofia Sans" w:eastAsia="Times New Roman" w:hAnsi="Sofia Sans" w:cs="Times New Roman"/>
          <w:b/>
          <w:color w:val="auto"/>
          <w:szCs w:val="24"/>
          <w:lang w:eastAsia="cs-CZ"/>
        </w:rPr>
        <w:t>. ПРЕКРАТЯВАНЕ НА ДОГОВОРА</w:t>
      </w:r>
    </w:p>
    <w:p w14:paraId="2702FF4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3907743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 1</w:t>
      </w:r>
      <w:r w:rsidRPr="00B703E2">
        <w:rPr>
          <w:rFonts w:ascii="Sofia Sans" w:eastAsia="Times New Roman" w:hAnsi="Sofia Sans" w:cs="Times New Roman"/>
          <w:color w:val="auto"/>
          <w:szCs w:val="24"/>
          <w:lang w:val="en-US" w:eastAsia="cs-CZ"/>
        </w:rPr>
        <w:t>8</w:t>
      </w:r>
      <w:r w:rsidRPr="00B703E2">
        <w:rPr>
          <w:rFonts w:ascii="Sofia Sans" w:eastAsia="Times New Roman" w:hAnsi="Sofia Sans" w:cs="Times New Roman"/>
          <w:color w:val="auto"/>
          <w:szCs w:val="24"/>
          <w:lang w:eastAsia="cs-CZ"/>
        </w:rPr>
        <w:t>. (1).  Договорът се прекратява по някое от следните основания:</w:t>
      </w:r>
    </w:p>
    <w:p w14:paraId="6E02821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1. По взаимно съгласие, изразено писмено от двете страни, за което се съставя споразумителен протокол.</w:t>
      </w:r>
    </w:p>
    <w:p w14:paraId="7145FFA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2. При изтичане на неговия срок.</w:t>
      </w:r>
    </w:p>
    <w:p w14:paraId="256D8C3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3. Едностранно с едномесечно писмено предизвестие на някоя от страните;</w:t>
      </w:r>
    </w:p>
    <w:p w14:paraId="76A854F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4. НАЕМОДАТЕЛЯТ има право едностранно да прекрати договора преди изтичане на срока, като писмено предизвести за това НАЕМАТЕЛЯ 7 дни предварително в следните случаи:</w:t>
      </w:r>
    </w:p>
    <w:p w14:paraId="32D0A322" w14:textId="77777777" w:rsidR="00B703E2" w:rsidRPr="00B703E2" w:rsidRDefault="00B703E2" w:rsidP="00B703E2">
      <w:pPr>
        <w:spacing w:after="0" w:line="240" w:lineRule="auto"/>
        <w:ind w:left="0" w:firstLine="708"/>
        <w:rPr>
          <w:rFonts w:ascii="Sofia Sans" w:eastAsia="Times New Roman" w:hAnsi="Sofia Sans" w:cs="Times New Roman"/>
          <w:color w:val="auto"/>
          <w:szCs w:val="24"/>
          <w:lang w:val="en-US" w:eastAsia="cs-CZ"/>
        </w:rPr>
      </w:pPr>
      <w:r w:rsidRPr="00B703E2">
        <w:rPr>
          <w:rFonts w:ascii="Sofia Sans" w:eastAsia="Times New Roman" w:hAnsi="Sofia Sans" w:cs="Times New Roman"/>
          <w:color w:val="auto"/>
          <w:szCs w:val="24"/>
          <w:lang w:eastAsia="cs-CZ"/>
        </w:rPr>
        <w:t xml:space="preserve">а. при  неплащане в срок на </w:t>
      </w:r>
      <w:r w:rsidRPr="00B703E2">
        <w:rPr>
          <w:rFonts w:ascii="Sofia Sans" w:eastAsia="Times New Roman" w:hAnsi="Sofia Sans" w:cs="Times New Roman"/>
          <w:b/>
          <w:bCs/>
          <w:color w:val="auto"/>
          <w:szCs w:val="24"/>
          <w:lang w:eastAsia="cs-CZ"/>
        </w:rPr>
        <w:t>една</w:t>
      </w:r>
      <w:r w:rsidRPr="00B703E2">
        <w:rPr>
          <w:rFonts w:ascii="Sofia Sans" w:eastAsia="Times New Roman" w:hAnsi="Sofia Sans" w:cs="Times New Roman"/>
          <w:color w:val="auto"/>
          <w:szCs w:val="24"/>
          <w:lang w:eastAsia="cs-CZ"/>
        </w:rPr>
        <w:t xml:space="preserve"> наемна вноска от НАЕМАТЕЛЯ;</w:t>
      </w:r>
    </w:p>
    <w:p w14:paraId="090F1EB4" w14:textId="77777777" w:rsidR="00B703E2" w:rsidRPr="00B703E2" w:rsidRDefault="00B703E2" w:rsidP="00B703E2">
      <w:pPr>
        <w:spacing w:after="0" w:line="240" w:lineRule="auto"/>
        <w:ind w:left="0" w:firstLine="708"/>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б. в случай, че бъде установено лошо стопанисване на имота и на НАЕМАТЕЛЯ е бил даден не по-кратък от едномесечен срок за привеждането му в добро състояние, което изискване да не е изпълнено;</w:t>
      </w:r>
    </w:p>
    <w:p w14:paraId="2419A09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5. Едностранно от НАЕМОДАТЕЛЯТ преди изтичането на срока на действие на договора без предизвестие, в случай че се установи от служители на НАЕМОДАТЕЛЯ, че НАЕМАТЕЛЯТ е допуснал предоставянето на ползването на имота на трето лице, различно от НАЕМАТЕЛЯ.</w:t>
      </w:r>
    </w:p>
    <w:p w14:paraId="063228A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lastRenderedPageBreak/>
        <w:t>(2). При прекратяване на договора за наем и за предаване на владението на имота, се съставя приемо-предавателен протокол, в който се описва състоянието на имота.</w:t>
      </w:r>
    </w:p>
    <w:p w14:paraId="4D4E752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5F1DF0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w:t>
      </w:r>
      <w:r w:rsidRPr="00B703E2">
        <w:rPr>
          <w:rFonts w:ascii="Sofia Sans" w:eastAsia="Times New Roman" w:hAnsi="Sofia Sans" w:cs="Times New Roman"/>
          <w:color w:val="auto"/>
          <w:szCs w:val="24"/>
          <w:lang w:val="en-US" w:eastAsia="cs-CZ"/>
        </w:rPr>
        <w:t>9</w:t>
      </w:r>
      <w:r w:rsidRPr="00B703E2">
        <w:rPr>
          <w:rFonts w:ascii="Sofia Sans" w:eastAsia="Times New Roman" w:hAnsi="Sofia Sans" w:cs="Times New Roman"/>
          <w:color w:val="auto"/>
          <w:szCs w:val="24"/>
          <w:lang w:eastAsia="cs-CZ"/>
        </w:rPr>
        <w:t>. НАЕМОДАТЕЛЯТ може да развали договора преди изтичането на срока му без предизвестие, ако НАЕМАТЕЛЯ ползва наетия имот, предмет на настоящия договор при съществено нарушение на уговореното ползване или по такъв начин, че съществено го уврежда</w:t>
      </w:r>
    </w:p>
    <w:p w14:paraId="3B067C7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02E1C869"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val="en-US" w:eastAsia="cs-CZ"/>
        </w:rPr>
        <w:t>IX</w:t>
      </w:r>
      <w:r w:rsidRPr="00B703E2">
        <w:rPr>
          <w:rFonts w:ascii="Sofia Sans" w:eastAsia="Times New Roman" w:hAnsi="Sofia Sans" w:cs="Times New Roman"/>
          <w:b/>
          <w:color w:val="auto"/>
          <w:szCs w:val="24"/>
          <w:lang w:eastAsia="cs-CZ"/>
        </w:rPr>
        <w:t>. ДРУГИ УСЛОВИЯ</w:t>
      </w:r>
    </w:p>
    <w:p w14:paraId="2AD21C3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w:t>
      </w:r>
      <w:r w:rsidRPr="00B703E2">
        <w:rPr>
          <w:rFonts w:ascii="Sofia Sans" w:eastAsia="Times New Roman" w:hAnsi="Sofia Sans" w:cs="Times New Roman"/>
          <w:color w:val="auto"/>
          <w:szCs w:val="24"/>
          <w:lang w:val="en-US" w:eastAsia="cs-CZ"/>
        </w:rPr>
        <w:t>20</w:t>
      </w:r>
      <w:r w:rsidRPr="00B703E2">
        <w:rPr>
          <w:rFonts w:ascii="Sofia Sans" w:eastAsia="Times New Roman" w:hAnsi="Sofia Sans" w:cs="Times New Roman"/>
          <w:color w:val="auto"/>
          <w:szCs w:val="24"/>
          <w:lang w:eastAsia="cs-CZ"/>
        </w:rPr>
        <w:t xml:space="preserve"> (1). Адресите на страните за съобщения и друга кореспонденция са:</w:t>
      </w:r>
    </w:p>
    <w:p w14:paraId="5990588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1A1CE0D" w14:textId="5CAFEE01"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За НАЕМОДАТЕЛЯ: гр. Белене, </w:t>
      </w:r>
      <w:proofErr w:type="spellStart"/>
      <w:r w:rsidRPr="00B703E2">
        <w:rPr>
          <w:rFonts w:ascii="Sofia Sans" w:eastAsia="Times New Roman" w:hAnsi="Sofia Sans" w:cs="Times New Roman"/>
          <w:color w:val="auto"/>
          <w:szCs w:val="24"/>
          <w:lang w:eastAsia="cs-CZ"/>
        </w:rPr>
        <w:t>ул</w:t>
      </w:r>
      <w:proofErr w:type="spellEnd"/>
      <w:r w:rsidRPr="00B703E2">
        <w:rPr>
          <w:rFonts w:ascii="Sofia Sans" w:eastAsia="Times New Roman" w:hAnsi="Sofia Sans" w:cs="Times New Roman"/>
          <w:color w:val="auto"/>
          <w:szCs w:val="24"/>
          <w:lang w:eastAsia="cs-CZ"/>
        </w:rPr>
        <w:t>.”Фердинанд Дечев” – 1, агент, управление на собственост  или ръководител сектор „Управление на собственост</w:t>
      </w:r>
      <w:r w:rsidR="005A5B3E">
        <w:rPr>
          <w:rFonts w:ascii="Sofia Sans" w:eastAsia="Times New Roman" w:hAnsi="Sofia Sans" w:cs="Times New Roman"/>
          <w:color w:val="auto"/>
          <w:szCs w:val="24"/>
          <w:lang w:eastAsia="cs-CZ"/>
        </w:rPr>
        <w:t xml:space="preserve"> Белене</w:t>
      </w:r>
      <w:r w:rsidRPr="00B703E2">
        <w:rPr>
          <w:rFonts w:ascii="Sofia Sans" w:eastAsia="Times New Roman" w:hAnsi="Sofia Sans" w:cs="Times New Roman"/>
          <w:color w:val="auto"/>
          <w:szCs w:val="24"/>
          <w:lang w:eastAsia="cs-CZ"/>
        </w:rPr>
        <w:t>“.</w:t>
      </w:r>
    </w:p>
    <w:p w14:paraId="076A7E6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B7EDE7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За НАЕМАТЕЛЯ : </w:t>
      </w:r>
    </w:p>
    <w:p w14:paraId="6D28B6B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cs-CZ"/>
        </w:rPr>
      </w:pPr>
      <w:r w:rsidRPr="00B703E2">
        <w:rPr>
          <w:rFonts w:ascii="Sofia Sans" w:eastAsia="Times New Roman" w:hAnsi="Sofia Sans" w:cs="Times New Roman"/>
          <w:color w:val="auto"/>
          <w:szCs w:val="24"/>
          <w:lang w:eastAsia="cs-CZ"/>
        </w:rPr>
        <w:t>……………………………………………………………………………………</w:t>
      </w:r>
    </w:p>
    <w:p w14:paraId="4DF7967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2E549F1D"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(2). Всички съобщения и уведомления между страните по този договор ще бъдат в писмена форма за действителност и ще се извършват по реда на Гражданския процесуален кодекс. Когато адресатът не е намерен на посочения в този договор и на постоянния му адрес и не се намери лице, което е съгласно да получи съобщението, НАЕМАТЕЛЯТ залепва уведомление на вратата или на пощенската кутия, при което и след изтичане на 14 дни от датата на поставяне на уведомлението, констатирано с протокол от най-малко двама свидетеля, страните се съгласяват съобщението да се счита за връчено.  </w:t>
      </w:r>
    </w:p>
    <w:p w14:paraId="7F68D86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7441C79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 2</w:t>
      </w:r>
      <w:r w:rsidRPr="00B703E2">
        <w:rPr>
          <w:rFonts w:ascii="Sofia Sans" w:eastAsia="Times New Roman" w:hAnsi="Sofia Sans" w:cs="Times New Roman"/>
          <w:color w:val="auto"/>
          <w:szCs w:val="24"/>
          <w:lang w:val="en-US" w:eastAsia="cs-CZ"/>
        </w:rPr>
        <w:t>1</w:t>
      </w:r>
      <w:r w:rsidRPr="00B703E2">
        <w:rPr>
          <w:rFonts w:ascii="Sofia Sans" w:eastAsia="Times New Roman" w:hAnsi="Sofia Sans" w:cs="Times New Roman"/>
          <w:color w:val="auto"/>
          <w:szCs w:val="24"/>
          <w:lang w:eastAsia="cs-CZ"/>
        </w:rPr>
        <w:t>. Настоящият договор може да бъде изменян или допълван само по взаимно съгласие между страните, изразено в писмена форма, представляващо неразделна част от договора. За неуредените в договора въпроси се прилагат разпоредбите на общото гражданско законодателство на Република България.</w:t>
      </w:r>
    </w:p>
    <w:p w14:paraId="1A9301A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4B2A7F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 2</w:t>
      </w:r>
      <w:r w:rsidRPr="00B703E2">
        <w:rPr>
          <w:rFonts w:ascii="Sofia Sans" w:eastAsia="Times New Roman" w:hAnsi="Sofia Sans" w:cs="Times New Roman"/>
          <w:color w:val="auto"/>
          <w:szCs w:val="24"/>
          <w:lang w:val="en-US" w:eastAsia="cs-CZ"/>
        </w:rPr>
        <w:t>2</w:t>
      </w:r>
      <w:r w:rsidRPr="00B703E2">
        <w:rPr>
          <w:rFonts w:ascii="Sofia Sans" w:eastAsia="Times New Roman" w:hAnsi="Sofia Sans" w:cs="Times New Roman"/>
          <w:color w:val="auto"/>
          <w:szCs w:val="24"/>
          <w:lang w:eastAsia="cs-CZ"/>
        </w:rPr>
        <w:t xml:space="preserve">. Всеки спор относно съществуването и действието на този договор се урежда чрез споразумение по пътя на преговорите. При </w:t>
      </w:r>
      <w:proofErr w:type="spellStart"/>
      <w:r w:rsidRPr="00B703E2">
        <w:rPr>
          <w:rFonts w:ascii="Sofia Sans" w:eastAsia="Times New Roman" w:hAnsi="Sofia Sans" w:cs="Times New Roman"/>
          <w:color w:val="auto"/>
          <w:szCs w:val="24"/>
          <w:lang w:eastAsia="cs-CZ"/>
        </w:rPr>
        <w:t>непостигане</w:t>
      </w:r>
      <w:proofErr w:type="spellEnd"/>
      <w:r w:rsidRPr="00B703E2">
        <w:rPr>
          <w:rFonts w:ascii="Sofia Sans" w:eastAsia="Times New Roman" w:hAnsi="Sofia Sans" w:cs="Times New Roman"/>
          <w:color w:val="auto"/>
          <w:szCs w:val="24"/>
          <w:lang w:eastAsia="cs-CZ"/>
        </w:rPr>
        <w:t xml:space="preserve"> на съгласие спорът се отнася за разрешаване по</w:t>
      </w:r>
      <w:r w:rsidRPr="00B703E2">
        <w:rPr>
          <w:rFonts w:ascii="Sofia Sans" w:eastAsia="Times New Roman" w:hAnsi="Sofia Sans" w:cs="Times New Roman"/>
          <w:color w:val="FF0000"/>
          <w:szCs w:val="24"/>
          <w:lang w:eastAsia="cs-CZ"/>
        </w:rPr>
        <w:t xml:space="preserve"> </w:t>
      </w:r>
      <w:r w:rsidRPr="00B703E2">
        <w:rPr>
          <w:rFonts w:ascii="Sofia Sans" w:eastAsia="Times New Roman" w:hAnsi="Sofia Sans" w:cs="Times New Roman"/>
          <w:color w:val="auto"/>
          <w:szCs w:val="24"/>
          <w:lang w:eastAsia="cs-CZ"/>
        </w:rPr>
        <w:t>съдебен ред.</w:t>
      </w:r>
    </w:p>
    <w:p w14:paraId="24E1F80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0BF5342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Настоящият договор се състави и подписа в два еднакви екземпляра - по един за всяка от страните.</w:t>
      </w:r>
    </w:p>
    <w:p w14:paraId="58DFAA6B" w14:textId="77777777" w:rsidR="00B703E2" w:rsidRPr="00B703E2" w:rsidRDefault="00B703E2" w:rsidP="00B703E2">
      <w:pPr>
        <w:spacing w:after="0" w:line="240" w:lineRule="auto"/>
        <w:ind w:left="0" w:firstLine="0"/>
        <w:rPr>
          <w:rFonts w:ascii="Sofia Sans" w:eastAsia="Times New Roman" w:hAnsi="Sofia Sans" w:cs="Times New Roman"/>
          <w:i/>
          <w:color w:val="auto"/>
          <w:szCs w:val="24"/>
          <w:lang w:eastAsia="cs-CZ"/>
        </w:rPr>
      </w:pPr>
    </w:p>
    <w:p w14:paraId="17999F51" w14:textId="77777777" w:rsidR="00B703E2" w:rsidRPr="00B703E2" w:rsidRDefault="00B703E2" w:rsidP="00B703E2">
      <w:pPr>
        <w:spacing w:after="0" w:line="240" w:lineRule="auto"/>
        <w:ind w:left="0" w:firstLine="0"/>
        <w:rPr>
          <w:rFonts w:ascii="Sofia Sans" w:eastAsia="Times New Roman" w:hAnsi="Sofia Sans" w:cs="Times New Roman"/>
          <w:i/>
          <w:color w:val="auto"/>
          <w:szCs w:val="24"/>
          <w:lang w:eastAsia="cs-CZ"/>
        </w:rPr>
      </w:pPr>
    </w:p>
    <w:p w14:paraId="4AEA222B" w14:textId="77777777" w:rsidR="0085520B" w:rsidRDefault="00B703E2" w:rsidP="00B703E2">
      <w:pPr>
        <w:spacing w:after="0" w:line="240" w:lineRule="auto"/>
        <w:ind w:left="0" w:firstLine="0"/>
        <w:rPr>
          <w:rFonts w:ascii="Sofia Sans" w:eastAsia="Times New Roman" w:hAnsi="Sofia Sans" w:cs="Times New Roman"/>
          <w:b/>
          <w:color w:val="auto"/>
          <w:szCs w:val="24"/>
          <w:lang w:val="en-US" w:eastAsia="bg-BG"/>
        </w:rPr>
      </w:pPr>
      <w:r w:rsidRPr="00B703E2">
        <w:rPr>
          <w:rFonts w:ascii="Sofia Sans" w:eastAsia="Times New Roman" w:hAnsi="Sofia Sans" w:cs="Times New Roman"/>
          <w:b/>
          <w:color w:val="auto"/>
          <w:szCs w:val="24"/>
          <w:lang w:eastAsia="cs-CZ"/>
        </w:rPr>
        <w:t>ЗА НАЕМОДАТЕЛЯ</w:t>
      </w:r>
      <w:r w:rsidRPr="00B703E2">
        <w:rPr>
          <w:rFonts w:ascii="Sofia Sans" w:eastAsia="Times New Roman" w:hAnsi="Sofia Sans" w:cs="Times New Roman"/>
          <w:color w:val="auto"/>
          <w:szCs w:val="24"/>
          <w:lang w:eastAsia="cs-CZ"/>
        </w:rPr>
        <w:t>:</w:t>
      </w:r>
      <w:r w:rsidRPr="00B703E2">
        <w:rPr>
          <w:rFonts w:ascii="Sofia Sans" w:eastAsia="Times New Roman" w:hAnsi="Sofia Sans" w:cs="Times New Roman"/>
          <w:color w:val="auto"/>
          <w:szCs w:val="24"/>
          <w:lang w:eastAsia="cs-CZ"/>
        </w:rPr>
        <w:tab/>
      </w:r>
      <w:r w:rsidRPr="00B703E2">
        <w:rPr>
          <w:rFonts w:ascii="Sofia Sans" w:eastAsia="Times New Roman" w:hAnsi="Sofia Sans" w:cs="Times New Roman"/>
          <w:color w:val="auto"/>
          <w:szCs w:val="24"/>
          <w:lang w:eastAsia="cs-CZ"/>
        </w:rPr>
        <w:tab/>
      </w:r>
      <w:r w:rsidRPr="00B703E2">
        <w:rPr>
          <w:rFonts w:ascii="Sofia Sans" w:eastAsia="Times New Roman" w:hAnsi="Sofia Sans" w:cs="Times New Roman"/>
          <w:color w:val="auto"/>
          <w:szCs w:val="24"/>
          <w:lang w:eastAsia="cs-CZ"/>
        </w:rPr>
        <w:tab/>
      </w:r>
      <w:r w:rsidRPr="00B703E2">
        <w:rPr>
          <w:rFonts w:ascii="Sofia Sans" w:eastAsia="Times New Roman" w:hAnsi="Sofia Sans" w:cs="Times New Roman"/>
          <w:color w:val="auto"/>
          <w:szCs w:val="24"/>
          <w:lang w:eastAsia="cs-CZ"/>
        </w:rPr>
        <w:tab/>
      </w:r>
      <w:r w:rsidRPr="00B703E2">
        <w:rPr>
          <w:rFonts w:ascii="Sofia Sans" w:eastAsia="Times New Roman" w:hAnsi="Sofia Sans" w:cs="Times New Roman"/>
          <w:color w:val="auto"/>
          <w:szCs w:val="24"/>
          <w:lang w:eastAsia="cs-CZ"/>
        </w:rPr>
        <w:tab/>
      </w:r>
      <w:r w:rsidRPr="00B703E2">
        <w:rPr>
          <w:rFonts w:ascii="Sofia Sans" w:eastAsia="Times New Roman" w:hAnsi="Sofia Sans" w:cs="Times New Roman"/>
          <w:color w:val="auto"/>
          <w:szCs w:val="24"/>
          <w:lang w:eastAsia="cs-CZ"/>
        </w:rPr>
        <w:tab/>
      </w:r>
      <w:r w:rsidRPr="00B703E2">
        <w:rPr>
          <w:rFonts w:ascii="Sofia Sans" w:eastAsia="Times New Roman" w:hAnsi="Sofia Sans" w:cs="Times New Roman"/>
          <w:b/>
          <w:color w:val="auto"/>
          <w:szCs w:val="24"/>
          <w:lang w:eastAsia="cs-CZ"/>
        </w:rPr>
        <w:t>ЗА НАЕМАТЕЛЯ:</w:t>
      </w:r>
      <w:r w:rsidRPr="00B703E2">
        <w:rPr>
          <w:rFonts w:ascii="Sofia Sans" w:eastAsia="Times New Roman" w:hAnsi="Sofia Sans" w:cs="Times New Roman"/>
          <w:b/>
          <w:color w:val="auto"/>
          <w:szCs w:val="24"/>
          <w:lang w:val="en-US" w:eastAsia="bg-BG"/>
        </w:rPr>
        <w:t xml:space="preserve">   </w:t>
      </w:r>
    </w:p>
    <w:p w14:paraId="5C872B21"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1B20B321"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0EF86A77"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38EDC83F"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3A3B485C"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1E6A06D7"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48566B8A"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600F1B6F"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3B44F0B3"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1196E6E9"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5DC9F68E"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7B81B519" w14:textId="65252A05"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val="en-US" w:eastAsia="bg-BG"/>
        </w:rPr>
        <w:t xml:space="preserve">                                                                                                   </w:t>
      </w:r>
    </w:p>
    <w:p w14:paraId="7AFB7B83" w14:textId="77777777" w:rsidR="008D2555" w:rsidRDefault="00B703E2" w:rsidP="0085520B">
      <w:pPr>
        <w:tabs>
          <w:tab w:val="left" w:pos="8010"/>
        </w:tabs>
        <w:ind w:hanging="1234"/>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lastRenderedPageBreak/>
        <w:t>V .  П</w:t>
      </w:r>
      <w:r w:rsidRPr="00B703E2">
        <w:rPr>
          <w:rFonts w:ascii="Sofia Sans" w:eastAsia="Times New Roman" w:hAnsi="Sofia Sans" w:cs="Times New Roman"/>
          <w:b/>
          <w:color w:val="auto"/>
          <w:szCs w:val="24"/>
          <w:lang w:val="en-AU" w:eastAsia="bg-BG"/>
        </w:rPr>
        <w:t>РОТО</w:t>
      </w:r>
      <w:r w:rsidRPr="00B703E2">
        <w:rPr>
          <w:rFonts w:ascii="Sofia Sans" w:eastAsia="Times New Roman" w:hAnsi="Sofia Sans" w:cs="Times New Roman"/>
          <w:b/>
          <w:color w:val="auto"/>
          <w:szCs w:val="24"/>
          <w:lang w:eastAsia="bg-BG"/>
        </w:rPr>
        <w:t>КОЛ №</w:t>
      </w:r>
      <w:r w:rsidRPr="00B703E2">
        <w:rPr>
          <w:rFonts w:ascii="Sofia Sans" w:eastAsia="Times New Roman" w:hAnsi="Sofia Sans" w:cs="Times New Roman"/>
          <w:b/>
          <w:color w:val="auto"/>
          <w:szCs w:val="24"/>
          <w:lang w:val="en-US" w:eastAsia="bg-BG"/>
        </w:rPr>
        <w:t xml:space="preserve"> </w:t>
      </w:r>
      <w:r w:rsidR="00BA41C1">
        <w:rPr>
          <w:rFonts w:ascii="Sofia Sans" w:eastAsia="Times New Roman" w:hAnsi="Sofia Sans" w:cs="Times New Roman"/>
          <w:b/>
          <w:color w:val="auto"/>
          <w:szCs w:val="24"/>
          <w:lang w:eastAsia="bg-BG"/>
        </w:rPr>
        <w:t>33</w:t>
      </w:r>
      <w:r w:rsidRPr="00B703E2">
        <w:rPr>
          <w:rFonts w:ascii="Sofia Sans" w:eastAsia="Times New Roman" w:hAnsi="Sofia Sans" w:cs="Times New Roman"/>
          <w:b/>
          <w:color w:val="auto"/>
          <w:szCs w:val="24"/>
          <w:lang w:eastAsia="bg-BG"/>
        </w:rPr>
        <w:t>/</w:t>
      </w:r>
      <w:r w:rsidR="00BA41C1">
        <w:rPr>
          <w:rFonts w:ascii="Sofia Sans" w:eastAsia="Times New Roman" w:hAnsi="Sofia Sans" w:cs="Times New Roman"/>
          <w:b/>
          <w:color w:val="auto"/>
          <w:szCs w:val="24"/>
          <w:lang w:eastAsia="bg-BG"/>
        </w:rPr>
        <w:t>02</w:t>
      </w:r>
      <w:r w:rsidRPr="00B703E2">
        <w:rPr>
          <w:rFonts w:ascii="Sofia Sans" w:eastAsia="Times New Roman" w:hAnsi="Sofia Sans" w:cs="Times New Roman"/>
          <w:b/>
          <w:color w:val="auto"/>
          <w:szCs w:val="24"/>
          <w:lang w:eastAsia="bg-BG"/>
        </w:rPr>
        <w:t>.0</w:t>
      </w:r>
      <w:r w:rsidR="00BA41C1">
        <w:rPr>
          <w:rFonts w:ascii="Sofia Sans" w:eastAsia="Times New Roman" w:hAnsi="Sofia Sans" w:cs="Times New Roman"/>
          <w:b/>
          <w:color w:val="auto"/>
          <w:szCs w:val="24"/>
          <w:lang w:eastAsia="bg-BG"/>
        </w:rPr>
        <w:t>7</w:t>
      </w:r>
      <w:r w:rsidRPr="00B703E2">
        <w:rPr>
          <w:rFonts w:ascii="Sofia Sans" w:eastAsia="Times New Roman" w:hAnsi="Sofia Sans" w:cs="Times New Roman"/>
          <w:b/>
          <w:color w:val="auto"/>
          <w:szCs w:val="24"/>
          <w:lang w:eastAsia="bg-BG"/>
        </w:rPr>
        <w:t>.202</w:t>
      </w:r>
      <w:r w:rsidR="00350DD2">
        <w:rPr>
          <w:rFonts w:ascii="Sofia Sans" w:eastAsia="Times New Roman" w:hAnsi="Sofia Sans" w:cs="Times New Roman"/>
          <w:b/>
          <w:color w:val="auto"/>
          <w:szCs w:val="24"/>
          <w:lang w:val="en-US" w:eastAsia="bg-BG"/>
        </w:rPr>
        <w:t>4</w:t>
      </w:r>
      <w:r w:rsidRPr="00B703E2">
        <w:rPr>
          <w:rFonts w:ascii="Sofia Sans" w:eastAsia="Times New Roman" w:hAnsi="Sofia Sans" w:cs="Times New Roman"/>
          <w:b/>
          <w:color w:val="auto"/>
          <w:szCs w:val="24"/>
          <w:lang w:eastAsia="bg-BG"/>
        </w:rPr>
        <w:t xml:space="preserve"> г. </w:t>
      </w:r>
      <w:r w:rsidRPr="00B703E2">
        <w:rPr>
          <w:rFonts w:ascii="Sofia Sans" w:eastAsia="Times New Roman" w:hAnsi="Sofia Sans" w:cs="Times New Roman"/>
          <w:b/>
          <w:color w:val="auto"/>
          <w:szCs w:val="24"/>
          <w:lang w:val="en-AU" w:eastAsia="bg-BG"/>
        </w:rPr>
        <w:t>НА СД НА НЕК ЕАД</w:t>
      </w:r>
      <w:r w:rsidRPr="00B703E2">
        <w:rPr>
          <w:rFonts w:ascii="Sofia Sans" w:eastAsia="Times New Roman" w:hAnsi="Sofia Sans" w:cs="Times New Roman"/>
          <w:b/>
          <w:color w:val="auto"/>
          <w:szCs w:val="24"/>
          <w:lang w:eastAsia="bg-BG"/>
        </w:rPr>
        <w:t xml:space="preserve"> – препис извлечение</w:t>
      </w:r>
    </w:p>
    <w:p w14:paraId="498DABC1" w14:textId="77584A17" w:rsidR="008D2555" w:rsidRDefault="008D2555" w:rsidP="0085520B">
      <w:pPr>
        <w:tabs>
          <w:tab w:val="left" w:pos="8010"/>
        </w:tabs>
        <w:ind w:hanging="1234"/>
        <w:rPr>
          <w:rFonts w:ascii="Sofia Sans" w:eastAsia="Times New Roman" w:hAnsi="Sofia Sans" w:cs="Times New Roman"/>
          <w:b/>
          <w:color w:val="auto"/>
          <w:szCs w:val="24"/>
          <w:lang w:eastAsia="bg-BG"/>
        </w:rPr>
      </w:pPr>
      <w:r>
        <w:rPr>
          <w:rFonts w:ascii="Sofia Sans" w:hAnsi="Sofia Sans"/>
          <w:noProof/>
          <w:szCs w:val="24"/>
          <w:lang w:val="en-US"/>
          <w14:ligatures w14:val="standardContextual"/>
        </w:rPr>
        <w:drawing>
          <wp:anchor distT="0" distB="0" distL="114300" distR="114300" simplePos="0" relativeHeight="251656704" behindDoc="0" locked="0" layoutInCell="1" allowOverlap="1" wp14:anchorId="2DCA1D4E" wp14:editId="3FC5FC68">
            <wp:simplePos x="0" y="0"/>
            <wp:positionH relativeFrom="margin">
              <wp:align>right</wp:align>
            </wp:positionH>
            <wp:positionV relativeFrom="paragraph">
              <wp:posOffset>290830</wp:posOffset>
            </wp:positionV>
            <wp:extent cx="6124575" cy="8662670"/>
            <wp:effectExtent l="0" t="0" r="9525" b="5080"/>
            <wp:wrapNone/>
            <wp:docPr id="14941684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68427" name="Picture 149416842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4575" cy="8662670"/>
                    </a:xfrm>
                    <a:prstGeom prst="rect">
                      <a:avLst/>
                    </a:prstGeom>
                  </pic:spPr>
                </pic:pic>
              </a:graphicData>
            </a:graphic>
            <wp14:sizeRelH relativeFrom="page">
              <wp14:pctWidth>0</wp14:pctWidth>
            </wp14:sizeRelH>
            <wp14:sizeRelV relativeFrom="page">
              <wp14:pctHeight>0</wp14:pctHeight>
            </wp14:sizeRelV>
          </wp:anchor>
        </w:drawing>
      </w:r>
    </w:p>
    <w:p w14:paraId="5DDFFD13" w14:textId="54A920B3" w:rsidR="00E40EA0" w:rsidRPr="00B703E2" w:rsidRDefault="00E40EA0" w:rsidP="0085520B">
      <w:pPr>
        <w:tabs>
          <w:tab w:val="left" w:pos="8010"/>
        </w:tabs>
        <w:ind w:hanging="1234"/>
        <w:rPr>
          <w:rFonts w:ascii="Sofia Sans" w:hAnsi="Sofia Sans"/>
          <w:szCs w:val="24"/>
          <w:lang w:val="en-US"/>
        </w:rPr>
      </w:pPr>
      <w:r w:rsidRPr="00B703E2">
        <w:rPr>
          <w:rFonts w:ascii="Sofia Sans" w:hAnsi="Sofia Sans"/>
          <w:szCs w:val="24"/>
        </w:rPr>
        <w:tab/>
      </w:r>
    </w:p>
    <w:p w14:paraId="63653C3F" w14:textId="0B4EF72B" w:rsidR="006E0F3F" w:rsidRPr="00B703E2" w:rsidRDefault="006E0F3F" w:rsidP="00E40EA0">
      <w:pPr>
        <w:tabs>
          <w:tab w:val="left" w:pos="8010"/>
        </w:tabs>
        <w:rPr>
          <w:rFonts w:ascii="Sofia Sans" w:hAnsi="Sofia Sans"/>
          <w:szCs w:val="24"/>
          <w:lang w:val="en-US"/>
        </w:rPr>
      </w:pPr>
    </w:p>
    <w:p w14:paraId="4FCBAF4C" w14:textId="4EF951EF" w:rsidR="006E0F3F" w:rsidRPr="00B703E2" w:rsidRDefault="006E0F3F" w:rsidP="00E40EA0">
      <w:pPr>
        <w:tabs>
          <w:tab w:val="left" w:pos="8010"/>
        </w:tabs>
        <w:rPr>
          <w:rFonts w:ascii="Sofia Sans" w:hAnsi="Sofia Sans"/>
          <w:szCs w:val="24"/>
          <w:lang w:val="en-US"/>
        </w:rPr>
      </w:pPr>
    </w:p>
    <w:p w14:paraId="26B75F51" w14:textId="11930DD5" w:rsidR="006E0F3F" w:rsidRDefault="006E0F3F" w:rsidP="00E40EA0">
      <w:pPr>
        <w:tabs>
          <w:tab w:val="left" w:pos="8010"/>
        </w:tabs>
        <w:rPr>
          <w:rFonts w:ascii="Sofia Sans" w:hAnsi="Sofia Sans"/>
          <w:szCs w:val="24"/>
          <w:lang w:val="en-US"/>
        </w:rPr>
      </w:pPr>
    </w:p>
    <w:p w14:paraId="5440F919" w14:textId="77777777" w:rsidR="00350DD2" w:rsidRDefault="00350DD2" w:rsidP="00E40EA0">
      <w:pPr>
        <w:tabs>
          <w:tab w:val="left" w:pos="8010"/>
        </w:tabs>
        <w:rPr>
          <w:rFonts w:ascii="Sofia Sans" w:hAnsi="Sofia Sans"/>
          <w:szCs w:val="24"/>
          <w:lang w:val="en-US"/>
        </w:rPr>
      </w:pPr>
    </w:p>
    <w:p w14:paraId="448A9749" w14:textId="77777777" w:rsidR="00350DD2" w:rsidRDefault="00350DD2" w:rsidP="00E40EA0">
      <w:pPr>
        <w:tabs>
          <w:tab w:val="left" w:pos="8010"/>
        </w:tabs>
        <w:rPr>
          <w:rFonts w:ascii="Sofia Sans" w:hAnsi="Sofia Sans"/>
          <w:szCs w:val="24"/>
          <w:lang w:val="en-US"/>
        </w:rPr>
      </w:pPr>
    </w:p>
    <w:p w14:paraId="43B0A6FE" w14:textId="77777777" w:rsidR="00350DD2" w:rsidRDefault="00350DD2" w:rsidP="00E40EA0">
      <w:pPr>
        <w:tabs>
          <w:tab w:val="left" w:pos="8010"/>
        </w:tabs>
        <w:rPr>
          <w:rFonts w:ascii="Sofia Sans" w:hAnsi="Sofia Sans"/>
          <w:szCs w:val="24"/>
          <w:lang w:val="en-US"/>
        </w:rPr>
      </w:pPr>
    </w:p>
    <w:p w14:paraId="77752C38" w14:textId="77777777" w:rsidR="00350DD2" w:rsidRDefault="00350DD2" w:rsidP="00E40EA0">
      <w:pPr>
        <w:tabs>
          <w:tab w:val="left" w:pos="8010"/>
        </w:tabs>
        <w:rPr>
          <w:rFonts w:ascii="Sofia Sans" w:hAnsi="Sofia Sans"/>
          <w:szCs w:val="24"/>
          <w:lang w:val="en-US"/>
        </w:rPr>
      </w:pPr>
    </w:p>
    <w:p w14:paraId="3DA83EB6" w14:textId="77777777" w:rsidR="00350DD2" w:rsidRDefault="00350DD2" w:rsidP="00E40EA0">
      <w:pPr>
        <w:tabs>
          <w:tab w:val="left" w:pos="8010"/>
        </w:tabs>
        <w:rPr>
          <w:rFonts w:ascii="Sofia Sans" w:hAnsi="Sofia Sans"/>
          <w:szCs w:val="24"/>
          <w:lang w:val="en-US"/>
        </w:rPr>
      </w:pPr>
    </w:p>
    <w:p w14:paraId="4F710BD6" w14:textId="77777777" w:rsidR="00350DD2" w:rsidRDefault="00350DD2" w:rsidP="00E40EA0">
      <w:pPr>
        <w:tabs>
          <w:tab w:val="left" w:pos="8010"/>
        </w:tabs>
        <w:rPr>
          <w:rFonts w:ascii="Sofia Sans" w:hAnsi="Sofia Sans"/>
          <w:szCs w:val="24"/>
          <w:lang w:val="en-US"/>
        </w:rPr>
      </w:pPr>
    </w:p>
    <w:p w14:paraId="321146F4" w14:textId="77777777" w:rsidR="00350DD2" w:rsidRDefault="00350DD2" w:rsidP="00E40EA0">
      <w:pPr>
        <w:tabs>
          <w:tab w:val="left" w:pos="8010"/>
        </w:tabs>
        <w:rPr>
          <w:rFonts w:ascii="Sofia Sans" w:hAnsi="Sofia Sans"/>
          <w:szCs w:val="24"/>
          <w:lang w:val="en-US"/>
        </w:rPr>
      </w:pPr>
    </w:p>
    <w:p w14:paraId="1A57CC04" w14:textId="77777777" w:rsidR="00350DD2" w:rsidRDefault="00350DD2" w:rsidP="00E40EA0">
      <w:pPr>
        <w:tabs>
          <w:tab w:val="left" w:pos="8010"/>
        </w:tabs>
        <w:rPr>
          <w:rFonts w:ascii="Sofia Sans" w:hAnsi="Sofia Sans"/>
          <w:szCs w:val="24"/>
          <w:lang w:val="en-US"/>
        </w:rPr>
      </w:pPr>
    </w:p>
    <w:p w14:paraId="1EA9EF2F" w14:textId="77777777" w:rsidR="00350DD2" w:rsidRDefault="00350DD2" w:rsidP="00E40EA0">
      <w:pPr>
        <w:tabs>
          <w:tab w:val="left" w:pos="8010"/>
        </w:tabs>
        <w:rPr>
          <w:rFonts w:ascii="Sofia Sans" w:hAnsi="Sofia Sans"/>
          <w:szCs w:val="24"/>
          <w:lang w:val="en-US"/>
        </w:rPr>
      </w:pPr>
    </w:p>
    <w:p w14:paraId="3CBFF919" w14:textId="77777777" w:rsidR="00350DD2" w:rsidRDefault="00350DD2" w:rsidP="00E40EA0">
      <w:pPr>
        <w:tabs>
          <w:tab w:val="left" w:pos="8010"/>
        </w:tabs>
        <w:rPr>
          <w:rFonts w:ascii="Sofia Sans" w:hAnsi="Sofia Sans"/>
          <w:szCs w:val="24"/>
          <w:lang w:val="en-US"/>
        </w:rPr>
      </w:pPr>
    </w:p>
    <w:p w14:paraId="19FDF7EE" w14:textId="77777777" w:rsidR="00350DD2" w:rsidRDefault="00350DD2" w:rsidP="00E40EA0">
      <w:pPr>
        <w:tabs>
          <w:tab w:val="left" w:pos="8010"/>
        </w:tabs>
        <w:rPr>
          <w:rFonts w:ascii="Sofia Sans" w:hAnsi="Sofia Sans"/>
          <w:szCs w:val="24"/>
          <w:lang w:val="en-US"/>
        </w:rPr>
      </w:pPr>
    </w:p>
    <w:p w14:paraId="59A048E0" w14:textId="77777777" w:rsidR="00350DD2" w:rsidRDefault="00350DD2" w:rsidP="00E40EA0">
      <w:pPr>
        <w:tabs>
          <w:tab w:val="left" w:pos="8010"/>
        </w:tabs>
        <w:rPr>
          <w:rFonts w:ascii="Sofia Sans" w:hAnsi="Sofia Sans"/>
          <w:szCs w:val="24"/>
          <w:lang w:val="en-US"/>
        </w:rPr>
      </w:pPr>
    </w:p>
    <w:p w14:paraId="4E8ECBB7" w14:textId="77777777" w:rsidR="00350DD2" w:rsidRDefault="00350DD2" w:rsidP="00E40EA0">
      <w:pPr>
        <w:tabs>
          <w:tab w:val="left" w:pos="8010"/>
        </w:tabs>
        <w:rPr>
          <w:rFonts w:ascii="Sofia Sans" w:hAnsi="Sofia Sans"/>
          <w:szCs w:val="24"/>
          <w:lang w:val="en-US"/>
        </w:rPr>
      </w:pPr>
    </w:p>
    <w:p w14:paraId="03FDD6BD" w14:textId="77777777" w:rsidR="00350DD2" w:rsidRDefault="00350DD2" w:rsidP="00E40EA0">
      <w:pPr>
        <w:tabs>
          <w:tab w:val="left" w:pos="8010"/>
        </w:tabs>
        <w:rPr>
          <w:rFonts w:ascii="Sofia Sans" w:hAnsi="Sofia Sans"/>
          <w:szCs w:val="24"/>
          <w:lang w:val="en-US"/>
        </w:rPr>
      </w:pPr>
    </w:p>
    <w:p w14:paraId="42D20844" w14:textId="77777777" w:rsidR="00350DD2" w:rsidRDefault="00350DD2" w:rsidP="00E40EA0">
      <w:pPr>
        <w:tabs>
          <w:tab w:val="left" w:pos="8010"/>
        </w:tabs>
        <w:rPr>
          <w:rFonts w:ascii="Sofia Sans" w:hAnsi="Sofia Sans"/>
          <w:szCs w:val="24"/>
          <w:lang w:val="en-US"/>
        </w:rPr>
      </w:pPr>
    </w:p>
    <w:p w14:paraId="5E030233" w14:textId="77777777" w:rsidR="00350DD2" w:rsidRDefault="00350DD2" w:rsidP="00E40EA0">
      <w:pPr>
        <w:tabs>
          <w:tab w:val="left" w:pos="8010"/>
        </w:tabs>
        <w:rPr>
          <w:rFonts w:ascii="Sofia Sans" w:hAnsi="Sofia Sans"/>
          <w:szCs w:val="24"/>
          <w:lang w:val="en-US"/>
        </w:rPr>
      </w:pPr>
    </w:p>
    <w:p w14:paraId="05506638" w14:textId="77777777" w:rsidR="00350DD2" w:rsidRDefault="00350DD2" w:rsidP="00E40EA0">
      <w:pPr>
        <w:tabs>
          <w:tab w:val="left" w:pos="8010"/>
        </w:tabs>
        <w:rPr>
          <w:rFonts w:ascii="Sofia Sans" w:hAnsi="Sofia Sans"/>
          <w:szCs w:val="24"/>
          <w:lang w:val="en-US"/>
        </w:rPr>
      </w:pPr>
    </w:p>
    <w:p w14:paraId="330FCD96" w14:textId="77777777" w:rsidR="00350DD2" w:rsidRDefault="00350DD2" w:rsidP="00E40EA0">
      <w:pPr>
        <w:tabs>
          <w:tab w:val="left" w:pos="8010"/>
        </w:tabs>
        <w:rPr>
          <w:rFonts w:ascii="Sofia Sans" w:hAnsi="Sofia Sans"/>
          <w:szCs w:val="24"/>
          <w:lang w:val="en-US"/>
        </w:rPr>
      </w:pPr>
    </w:p>
    <w:p w14:paraId="670EAB3E" w14:textId="77777777" w:rsidR="00350DD2" w:rsidRDefault="00350DD2" w:rsidP="00E40EA0">
      <w:pPr>
        <w:tabs>
          <w:tab w:val="left" w:pos="8010"/>
        </w:tabs>
        <w:rPr>
          <w:rFonts w:ascii="Sofia Sans" w:hAnsi="Sofia Sans"/>
          <w:szCs w:val="24"/>
          <w:lang w:val="en-US"/>
        </w:rPr>
      </w:pPr>
    </w:p>
    <w:p w14:paraId="12EA3CB0" w14:textId="77777777" w:rsidR="00350DD2" w:rsidRDefault="00350DD2" w:rsidP="00E40EA0">
      <w:pPr>
        <w:tabs>
          <w:tab w:val="left" w:pos="8010"/>
        </w:tabs>
        <w:rPr>
          <w:rFonts w:ascii="Sofia Sans" w:hAnsi="Sofia Sans"/>
          <w:szCs w:val="24"/>
          <w:lang w:val="en-US"/>
        </w:rPr>
      </w:pPr>
    </w:p>
    <w:p w14:paraId="506FC186" w14:textId="77777777" w:rsidR="00350DD2" w:rsidRDefault="00350DD2" w:rsidP="00E40EA0">
      <w:pPr>
        <w:tabs>
          <w:tab w:val="left" w:pos="8010"/>
        </w:tabs>
        <w:rPr>
          <w:rFonts w:ascii="Sofia Sans" w:hAnsi="Sofia Sans"/>
          <w:szCs w:val="24"/>
          <w:lang w:val="en-US"/>
        </w:rPr>
      </w:pPr>
    </w:p>
    <w:p w14:paraId="04FF5874" w14:textId="77777777" w:rsidR="00350DD2" w:rsidRDefault="00350DD2" w:rsidP="00E40EA0">
      <w:pPr>
        <w:tabs>
          <w:tab w:val="left" w:pos="8010"/>
        </w:tabs>
        <w:rPr>
          <w:rFonts w:ascii="Sofia Sans" w:hAnsi="Sofia Sans"/>
          <w:szCs w:val="24"/>
          <w:lang w:val="en-US"/>
        </w:rPr>
      </w:pPr>
    </w:p>
    <w:p w14:paraId="0481B9A0" w14:textId="77777777" w:rsidR="00350DD2" w:rsidRDefault="00350DD2" w:rsidP="00E40EA0">
      <w:pPr>
        <w:tabs>
          <w:tab w:val="left" w:pos="8010"/>
        </w:tabs>
        <w:rPr>
          <w:rFonts w:ascii="Sofia Sans" w:hAnsi="Sofia Sans"/>
          <w:szCs w:val="24"/>
          <w:lang w:val="en-US"/>
        </w:rPr>
      </w:pPr>
    </w:p>
    <w:p w14:paraId="412C2D41" w14:textId="77777777" w:rsidR="00350DD2" w:rsidRDefault="00350DD2" w:rsidP="00E40EA0">
      <w:pPr>
        <w:tabs>
          <w:tab w:val="left" w:pos="8010"/>
        </w:tabs>
        <w:rPr>
          <w:rFonts w:ascii="Sofia Sans" w:hAnsi="Sofia Sans"/>
          <w:szCs w:val="24"/>
          <w:lang w:val="en-US"/>
        </w:rPr>
      </w:pPr>
    </w:p>
    <w:p w14:paraId="271E7567" w14:textId="77777777" w:rsidR="00350DD2" w:rsidRDefault="00350DD2" w:rsidP="00E40EA0">
      <w:pPr>
        <w:tabs>
          <w:tab w:val="left" w:pos="8010"/>
        </w:tabs>
        <w:rPr>
          <w:rFonts w:ascii="Sofia Sans" w:hAnsi="Sofia Sans"/>
          <w:szCs w:val="24"/>
          <w:lang w:val="en-US"/>
        </w:rPr>
      </w:pPr>
    </w:p>
    <w:p w14:paraId="232DF24B" w14:textId="77777777" w:rsidR="00350DD2" w:rsidRDefault="00350DD2" w:rsidP="00E40EA0">
      <w:pPr>
        <w:tabs>
          <w:tab w:val="left" w:pos="8010"/>
        </w:tabs>
        <w:rPr>
          <w:rFonts w:ascii="Sofia Sans" w:hAnsi="Sofia Sans"/>
          <w:szCs w:val="24"/>
          <w:lang w:val="en-US"/>
        </w:rPr>
      </w:pPr>
    </w:p>
    <w:p w14:paraId="19E4351F" w14:textId="77777777" w:rsidR="00350DD2" w:rsidRDefault="00350DD2" w:rsidP="00E40EA0">
      <w:pPr>
        <w:tabs>
          <w:tab w:val="left" w:pos="8010"/>
        </w:tabs>
        <w:rPr>
          <w:rFonts w:ascii="Sofia Sans" w:hAnsi="Sofia Sans"/>
          <w:szCs w:val="24"/>
          <w:lang w:val="en-US"/>
        </w:rPr>
      </w:pPr>
    </w:p>
    <w:p w14:paraId="60F3D561" w14:textId="77777777" w:rsidR="00350DD2" w:rsidRDefault="00350DD2" w:rsidP="00E40EA0">
      <w:pPr>
        <w:tabs>
          <w:tab w:val="left" w:pos="8010"/>
        </w:tabs>
        <w:rPr>
          <w:rFonts w:ascii="Sofia Sans" w:hAnsi="Sofia Sans"/>
          <w:szCs w:val="24"/>
          <w:lang w:val="en-US"/>
        </w:rPr>
      </w:pPr>
    </w:p>
    <w:p w14:paraId="141FFCAA" w14:textId="4970775E" w:rsidR="00350DD2" w:rsidRDefault="00350DD2" w:rsidP="00E40EA0">
      <w:pPr>
        <w:tabs>
          <w:tab w:val="left" w:pos="8010"/>
        </w:tabs>
        <w:rPr>
          <w:rFonts w:ascii="Sofia Sans" w:hAnsi="Sofia Sans"/>
          <w:szCs w:val="24"/>
          <w:lang w:val="en-US"/>
        </w:rPr>
      </w:pPr>
    </w:p>
    <w:p w14:paraId="1171BCF9" w14:textId="7AA01EFF" w:rsidR="00350DD2" w:rsidRDefault="008D2555" w:rsidP="00E40EA0">
      <w:pPr>
        <w:tabs>
          <w:tab w:val="left" w:pos="8010"/>
        </w:tabs>
        <w:rPr>
          <w:rFonts w:ascii="Sofia Sans" w:hAnsi="Sofia Sans"/>
          <w:szCs w:val="24"/>
          <w:lang w:val="en-US"/>
        </w:rPr>
      </w:pPr>
      <w:r>
        <w:rPr>
          <w:rFonts w:ascii="Sofia Sans" w:hAnsi="Sofia Sans"/>
          <w:noProof/>
          <w:szCs w:val="24"/>
          <w:lang w:val="en-US"/>
          <w14:ligatures w14:val="standardContextual"/>
        </w:rPr>
        <w:drawing>
          <wp:anchor distT="0" distB="0" distL="114300" distR="114300" simplePos="0" relativeHeight="251657728" behindDoc="0" locked="0" layoutInCell="1" allowOverlap="1" wp14:anchorId="6F63D4B9" wp14:editId="460B6F9F">
            <wp:simplePos x="0" y="0"/>
            <wp:positionH relativeFrom="column">
              <wp:posOffset>49806</wp:posOffset>
            </wp:positionH>
            <wp:positionV relativeFrom="paragraph">
              <wp:posOffset>84979</wp:posOffset>
            </wp:positionV>
            <wp:extent cx="6124575" cy="8662670"/>
            <wp:effectExtent l="0" t="0" r="9525" b="5080"/>
            <wp:wrapNone/>
            <wp:docPr id="15048662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866282" name="Picture 150486628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4575" cy="8662670"/>
                    </a:xfrm>
                    <a:prstGeom prst="rect">
                      <a:avLst/>
                    </a:prstGeom>
                  </pic:spPr>
                </pic:pic>
              </a:graphicData>
            </a:graphic>
            <wp14:sizeRelH relativeFrom="page">
              <wp14:pctWidth>0</wp14:pctWidth>
            </wp14:sizeRelH>
            <wp14:sizeRelV relativeFrom="page">
              <wp14:pctHeight>0</wp14:pctHeight>
            </wp14:sizeRelV>
          </wp:anchor>
        </w:drawing>
      </w:r>
    </w:p>
    <w:p w14:paraId="5581E588" w14:textId="6752C847" w:rsidR="00350DD2" w:rsidRPr="00B703E2" w:rsidRDefault="00350DD2" w:rsidP="00E40EA0">
      <w:pPr>
        <w:tabs>
          <w:tab w:val="left" w:pos="8010"/>
        </w:tabs>
        <w:rPr>
          <w:rFonts w:ascii="Sofia Sans" w:hAnsi="Sofia Sans"/>
          <w:szCs w:val="24"/>
          <w:lang w:val="en-US"/>
        </w:rPr>
      </w:pPr>
    </w:p>
    <w:sectPr w:rsidR="00350DD2" w:rsidRPr="00B703E2" w:rsidSect="00CA60B2">
      <w:footerReference w:type="default" r:id="rId15"/>
      <w:headerReference w:type="first" r:id="rId16"/>
      <w:footerReference w:type="first" r:id="rId17"/>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25064A" w14:textId="77777777" w:rsidR="009412A5" w:rsidRDefault="009412A5" w:rsidP="00953535">
      <w:pPr>
        <w:spacing w:after="0" w:line="240" w:lineRule="auto"/>
      </w:pPr>
      <w:r>
        <w:separator/>
      </w:r>
    </w:p>
  </w:endnote>
  <w:endnote w:type="continuationSeparator" w:id="0">
    <w:p w14:paraId="652B232B" w14:textId="77777777" w:rsidR="009412A5" w:rsidRDefault="009412A5"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DC3585B4-B446-40A1-99AF-BE9706DDA713}"/>
    <w:embedBold r:id="rId2" w:fontKey="{D6E03594-7E16-4A58-B6DC-5A4C92EA3E6E}"/>
    <w:embedBoldItalic r:id="rId3" w:fontKey="{F181185A-B979-42A1-BA33-B52AD175A20F}"/>
  </w:font>
  <w:font w:name="Cambria">
    <w:panose1 w:val="02040503050406030204"/>
    <w:charset w:val="CC"/>
    <w:family w:val="roman"/>
    <w:pitch w:val="variable"/>
    <w:sig w:usb0="E00006FF" w:usb1="420024FF" w:usb2="02000000" w:usb3="00000000" w:csb0="0000019F" w:csb1="00000000"/>
    <w:embedBold r:id="rId4" w:fontKey="{23C84FEE-0B9E-44CB-A1FB-BB95D201B0AE}"/>
  </w:font>
  <w:font w:name="Hebar">
    <w:altName w:val="Times New Roman"/>
    <w:panose1 w:val="00000000000000000000"/>
    <w:charset w:val="00"/>
    <w:family w:val="swiss"/>
    <w:notTrueType/>
    <w:pitch w:val="variable"/>
    <w:sig w:usb0="00000003" w:usb1="00000000" w:usb2="00000000" w:usb3="00000000" w:csb0="00000001" w:csb1="00000000"/>
  </w:font>
  <w:font w:name="HebarB">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embedRegular r:id="rId5" w:fontKey="{98E1BA4F-0AFB-41AA-B9B6-AA5D43B18241}"/>
  </w:font>
  <w:font w:name="MS Serif">
    <w:altName w:val="Times New Roman"/>
    <w:panose1 w:val="00000000000000000000"/>
    <w:charset w:val="00"/>
    <w:family w:val="roman"/>
    <w:notTrueType/>
    <w:pitch w:val="variable"/>
    <w:sig w:usb0="00000003" w:usb1="00000000" w:usb2="00000000" w:usb3="00000000" w:csb0="00000001" w:csb1="00000000"/>
  </w:font>
  <w:font w:name="Sofia Sans">
    <w:panose1 w:val="00000000000000000000"/>
    <w:charset w:val="CC"/>
    <w:family w:val="auto"/>
    <w:pitch w:val="variable"/>
    <w:sig w:usb0="A00002EF" w:usb1="4000A47B" w:usb2="00000000" w:usb3="00000000" w:csb0="0000009F" w:csb1="00000000"/>
    <w:embedRegular r:id="rId6" w:fontKey="{DD2B924C-3772-4F70-8872-7B0F114DEF35}"/>
    <w:embedBold r:id="rId7" w:fontKey="{B5146DFF-CA3E-4823-8436-14261F615354}"/>
    <w:embedItalic r:id="rId8" w:fontKey="{C23F01FA-3393-4B9D-8114-A000C0E22EA0}"/>
    <w:embedBoldItalic r:id="rId9" w:fontKey="{EA064E1A-ADC5-4493-8B00-F2AF0030F9A9}"/>
  </w:font>
  <w:font w:name="Calibri Light">
    <w:panose1 w:val="020F0302020204030204"/>
    <w:charset w:val="CC"/>
    <w:family w:val="swiss"/>
    <w:pitch w:val="variable"/>
    <w:sig w:usb0="E4002EFF" w:usb1="C200247B" w:usb2="00000009" w:usb3="00000000" w:csb0="000001FF" w:csb1="00000000"/>
    <w:embedRegular r:id="rId10" w:fontKey="{42F1419A-08A8-4879-966A-AC6524F1E5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5566C" w14:textId="3F5AE793" w:rsidR="000C4EE9" w:rsidRPr="000C4EE9" w:rsidRDefault="000C4EE9" w:rsidP="000C4EE9">
    <w:pPr>
      <w:pStyle w:val="Footer"/>
      <w:jc w:val="right"/>
      <w:rPr>
        <w:lang w:val="en-US"/>
      </w:rPr>
    </w:pPr>
    <w:r w:rsidRPr="00307B86">
      <w:rPr>
        <w:rStyle w:val="Hyperlink"/>
        <w:rFonts w:ascii="Sofia Sans" w:hAnsi="Sofia Sans"/>
        <w:color w:val="auto"/>
        <w:sz w:val="18"/>
        <w:szCs w:val="18"/>
        <w:u w:val="none"/>
      </w:rPr>
      <w:t xml:space="preserve">Стр.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PAGE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2</w:t>
    </w:r>
    <w:r w:rsidR="003E13EF" w:rsidRPr="003E13EF">
      <w:rPr>
        <w:rFonts w:ascii="Sofia Sans" w:hAnsi="Sofia Sans"/>
        <w:color w:val="auto"/>
        <w:sz w:val="18"/>
        <w:szCs w:val="18"/>
      </w:rPr>
      <w:fldChar w:fldCharType="end"/>
    </w:r>
    <w:r w:rsidR="003E13EF">
      <w:rPr>
        <w:rFonts w:ascii="Sofia Sans" w:hAnsi="Sofia Sans"/>
        <w:color w:val="auto"/>
        <w:sz w:val="18"/>
        <w:szCs w:val="18"/>
      </w:rPr>
      <w:t xml:space="preserve"> </w:t>
    </w:r>
    <w:r w:rsidRPr="00307B86">
      <w:rPr>
        <w:rStyle w:val="Hyperlink"/>
        <w:rFonts w:ascii="Sofia Sans" w:hAnsi="Sofia Sans"/>
        <w:color w:val="auto"/>
        <w:sz w:val="18"/>
        <w:szCs w:val="18"/>
        <w:u w:val="none"/>
      </w:rPr>
      <w:t xml:space="preserve">от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NUMPAGES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3</w:t>
    </w:r>
    <w:r w:rsidR="003E13EF" w:rsidRPr="003E13EF">
      <w:rPr>
        <w:rFonts w:ascii="Sofia Sans" w:hAnsi="Sofia Sans"/>
        <w:color w:val="auto"/>
        <w:sz w:val="18"/>
        <w:szCs w:val="1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68B10" w14:textId="07C46752" w:rsidR="006E0F3F" w:rsidRPr="006E0F3F" w:rsidRDefault="006E0F3F" w:rsidP="006E0F3F">
    <w:pPr>
      <w:pStyle w:val="Footer"/>
      <w:ind w:left="0"/>
      <w:jc w:val="center"/>
      <w:rPr>
        <w:rFonts w:ascii="Sofia Sans" w:hAnsi="Sofia Sans"/>
        <w:sz w:val="20"/>
        <w:szCs w:val="20"/>
        <w:lang w:val="en-US"/>
      </w:rPr>
    </w:pPr>
    <w:bookmarkStart w:id="9" w:name="_Hlk155278242"/>
    <w:r w:rsidRPr="00786144">
      <w:rPr>
        <w:rFonts w:ascii="Sofia Sans" w:hAnsi="Sofia Sans"/>
        <w:sz w:val="20"/>
        <w:szCs w:val="20"/>
      </w:rPr>
      <w:t>1</w:t>
    </w:r>
    <w:bookmarkEnd w:id="9"/>
    <w:r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4AD4B4E3" wp14:editId="5D2C4E4A">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w:pict>
            <v:line w14:anchorId="0F18133C"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2651B8">
      <w:rPr>
        <w:rFonts w:ascii="Sofia Sans" w:hAnsi="Sofia Sans"/>
        <w:sz w:val="20"/>
        <w:szCs w:val="20"/>
      </w:rPr>
      <w:t>000 София, ул. Веслец 5, тел: +359 2 9263 636,</w:t>
    </w:r>
    <w:r w:rsidRPr="002651B8">
      <w:rPr>
        <w:rFonts w:ascii="Sofia Sans" w:hAnsi="Sofia Sans"/>
        <w:sz w:val="20"/>
        <w:szCs w:val="20"/>
        <w:lang w:val="en-US"/>
      </w:rPr>
      <w:t xml:space="preserve"> </w:t>
    </w:r>
    <w:r w:rsidRPr="002651B8">
      <w:rPr>
        <w:rFonts w:ascii="Sofia Sans" w:hAnsi="Sofia Sans"/>
        <w:sz w:val="20"/>
        <w:szCs w:val="20"/>
      </w:rPr>
      <w:t xml:space="preserve">факс: +359 2 987 25 50, </w:t>
    </w:r>
    <w:r w:rsidRPr="002651B8">
      <w:rPr>
        <w:rFonts w:ascii="Sofia Sans" w:hAnsi="Sofia Sans"/>
        <w:sz w:val="20"/>
        <w:szCs w:val="20"/>
        <w:lang w:val="en-US"/>
      </w:rPr>
      <w:t>email</w:t>
    </w:r>
    <w:r w:rsidRPr="002651B8">
      <w:rPr>
        <w:rFonts w:ascii="Sofia Sans" w:hAnsi="Sofia Sans"/>
        <w:sz w:val="20"/>
        <w:szCs w:val="20"/>
      </w:rPr>
      <w:t>:</w:t>
    </w:r>
    <w:r w:rsidRPr="002651B8">
      <w:rPr>
        <w:rFonts w:ascii="Sofia Sans" w:hAnsi="Sofia Sans"/>
        <w:sz w:val="20"/>
        <w:szCs w:val="20"/>
        <w:lang w:val="en-US"/>
      </w:rPr>
      <w:t xml:space="preserve"> </w:t>
    </w:r>
    <w:hyperlink r:id="rId1" w:history="1">
      <w:r w:rsidRPr="002651B8">
        <w:rPr>
          <w:rStyle w:val="Hyperlink"/>
          <w:rFonts w:ascii="Sofia Sans" w:hAnsi="Sofia Sans"/>
          <w:sz w:val="20"/>
          <w:szCs w:val="20"/>
          <w:lang w:val="en-US"/>
        </w:rPr>
        <w:t>nek@nek.bg</w:t>
      </w:r>
    </w:hyperlink>
    <w:r w:rsidRPr="002651B8">
      <w:rPr>
        <w:rFonts w:ascii="Sofia Sans" w:hAnsi="Sofia Sans"/>
        <w:sz w:val="20"/>
        <w:szCs w:val="20"/>
      </w:rPr>
      <w:t xml:space="preserve">, </w:t>
    </w:r>
    <w:hyperlink r:id="rId2" w:history="1">
      <w:r w:rsidRPr="002651B8">
        <w:rPr>
          <w:rStyle w:val="Hyperlink"/>
          <w:rFonts w:ascii="Sofia Sans" w:hAnsi="Sofia Sans"/>
          <w:sz w:val="20"/>
          <w:szCs w:val="20"/>
          <w:lang w:val="en-US"/>
        </w:rPr>
        <w:t>www.nek.bg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7EC015" w14:textId="77777777" w:rsidR="009412A5" w:rsidRDefault="009412A5" w:rsidP="00953535">
      <w:pPr>
        <w:spacing w:after="0" w:line="240" w:lineRule="auto"/>
      </w:pPr>
      <w:r>
        <w:separator/>
      </w:r>
    </w:p>
  </w:footnote>
  <w:footnote w:type="continuationSeparator" w:id="0">
    <w:p w14:paraId="0F3A54A6" w14:textId="77777777" w:rsidR="009412A5" w:rsidRDefault="009412A5"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EBDCB" w14:textId="77777777"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1204949910" name="Picture 120494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1303EF1D" w14:textId="77777777" w:rsidR="006E0F3F" w:rsidRPr="00B712A5" w:rsidRDefault="006E0F3F" w:rsidP="006E0F3F">
    <w:pPr>
      <w:spacing w:after="0"/>
      <w:ind w:left="0"/>
      <w:jc w:val="right"/>
      <w:rPr>
        <w:rFonts w:ascii="Sofia Sans" w:hAnsi="Sofia Sans"/>
        <w:b/>
        <w:bCs/>
        <w:color w:val="00A2AB"/>
        <w:sz w:val="23"/>
        <w:szCs w:val="23"/>
      </w:rPr>
    </w:pPr>
  </w:p>
  <w:p w14:paraId="18F8E143" w14:textId="77777777" w:rsidR="006E0F3F" w:rsidRDefault="006E0F3F" w:rsidP="006E0F3F">
    <w:pPr>
      <w:pStyle w:val="Header"/>
      <w:ind w:left="0" w:firstLine="0"/>
      <w:rPr>
        <w:sz w:val="8"/>
        <w:szCs w:val="8"/>
        <w:lang w:val="en-US"/>
      </w:rPr>
    </w:pPr>
  </w:p>
  <w:p w14:paraId="1EE683E2" w14:textId="77777777" w:rsidR="006E0F3F" w:rsidRPr="00E05989" w:rsidRDefault="006E0F3F" w:rsidP="006E0F3F">
    <w:pPr>
      <w:pStyle w:val="Header"/>
      <w:ind w:left="0" w:firstLine="0"/>
      <w:rPr>
        <w:sz w:val="8"/>
        <w:szCs w:val="8"/>
        <w:lang w:val="en-US"/>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67245"/>
    <w:multiLevelType w:val="hybridMultilevel"/>
    <w:tmpl w:val="DB9C81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ECC6C2A"/>
    <w:multiLevelType w:val="multilevel"/>
    <w:tmpl w:val="C90EB2FC"/>
    <w:lvl w:ilvl="0">
      <w:start w:val="6"/>
      <w:numFmt w:val="decimal"/>
      <w:lvlText w:val="%1."/>
      <w:lvlJc w:val="left"/>
      <w:pPr>
        <w:ind w:left="540" w:hanging="540"/>
      </w:pPr>
      <w:rPr>
        <w:rFonts w:hint="default"/>
      </w:rPr>
    </w:lvl>
    <w:lvl w:ilvl="1">
      <w:start w:val="8"/>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5504C5B"/>
    <w:multiLevelType w:val="hybridMultilevel"/>
    <w:tmpl w:val="039EFFC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1D491F44"/>
    <w:multiLevelType w:val="hybridMultilevel"/>
    <w:tmpl w:val="D944938A"/>
    <w:lvl w:ilvl="0" w:tplc="97BEE0F0">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2560688"/>
    <w:multiLevelType w:val="hybridMultilevel"/>
    <w:tmpl w:val="70947E0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2636232"/>
    <w:multiLevelType w:val="hybridMultilevel"/>
    <w:tmpl w:val="C05298D6"/>
    <w:lvl w:ilvl="0" w:tplc="04020013">
      <w:start w:val="1"/>
      <w:numFmt w:val="upperRoman"/>
      <w:lvlText w:val="%1."/>
      <w:lvlJc w:val="righ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6F24FA1"/>
    <w:multiLevelType w:val="hybridMultilevel"/>
    <w:tmpl w:val="4B04570E"/>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B382E36"/>
    <w:multiLevelType w:val="hybridMultilevel"/>
    <w:tmpl w:val="321E0F62"/>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8" w15:restartNumberingAfterBreak="0">
    <w:nsid w:val="3AA57B41"/>
    <w:multiLevelType w:val="hybridMultilevel"/>
    <w:tmpl w:val="CC0EA920"/>
    <w:lvl w:ilvl="0" w:tplc="A2CE497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41B4604D"/>
    <w:multiLevelType w:val="hybridMultilevel"/>
    <w:tmpl w:val="5DEA57F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C435EEE"/>
    <w:multiLevelType w:val="hybridMultilevel"/>
    <w:tmpl w:val="2DB6E636"/>
    <w:lvl w:ilvl="0" w:tplc="AE32420C">
      <w:start w:val="3"/>
      <w:numFmt w:val="bullet"/>
      <w:lvlText w:val="-"/>
      <w:lvlJc w:val="left"/>
      <w:pPr>
        <w:ind w:left="6126" w:hanging="360"/>
      </w:pPr>
      <w:rPr>
        <w:rFonts w:ascii="Arial" w:eastAsia="Times New Roman" w:hAnsi="Arial" w:cs="Arial" w:hint="default"/>
      </w:rPr>
    </w:lvl>
    <w:lvl w:ilvl="1" w:tplc="04020003" w:tentative="1">
      <w:start w:val="1"/>
      <w:numFmt w:val="bullet"/>
      <w:lvlText w:val="o"/>
      <w:lvlJc w:val="left"/>
      <w:pPr>
        <w:ind w:left="6846" w:hanging="360"/>
      </w:pPr>
      <w:rPr>
        <w:rFonts w:ascii="Courier New" w:hAnsi="Courier New" w:cs="Courier New" w:hint="default"/>
      </w:rPr>
    </w:lvl>
    <w:lvl w:ilvl="2" w:tplc="04020005" w:tentative="1">
      <w:start w:val="1"/>
      <w:numFmt w:val="bullet"/>
      <w:lvlText w:val=""/>
      <w:lvlJc w:val="left"/>
      <w:pPr>
        <w:ind w:left="7566" w:hanging="360"/>
      </w:pPr>
      <w:rPr>
        <w:rFonts w:ascii="Wingdings" w:hAnsi="Wingdings" w:hint="default"/>
      </w:rPr>
    </w:lvl>
    <w:lvl w:ilvl="3" w:tplc="04020001" w:tentative="1">
      <w:start w:val="1"/>
      <w:numFmt w:val="bullet"/>
      <w:lvlText w:val=""/>
      <w:lvlJc w:val="left"/>
      <w:pPr>
        <w:ind w:left="8286" w:hanging="360"/>
      </w:pPr>
      <w:rPr>
        <w:rFonts w:ascii="Symbol" w:hAnsi="Symbol" w:hint="default"/>
      </w:rPr>
    </w:lvl>
    <w:lvl w:ilvl="4" w:tplc="04020003" w:tentative="1">
      <w:start w:val="1"/>
      <w:numFmt w:val="bullet"/>
      <w:lvlText w:val="o"/>
      <w:lvlJc w:val="left"/>
      <w:pPr>
        <w:ind w:left="9006" w:hanging="360"/>
      </w:pPr>
      <w:rPr>
        <w:rFonts w:ascii="Courier New" w:hAnsi="Courier New" w:cs="Courier New" w:hint="default"/>
      </w:rPr>
    </w:lvl>
    <w:lvl w:ilvl="5" w:tplc="04020005" w:tentative="1">
      <w:start w:val="1"/>
      <w:numFmt w:val="bullet"/>
      <w:lvlText w:val=""/>
      <w:lvlJc w:val="left"/>
      <w:pPr>
        <w:ind w:left="9726" w:hanging="360"/>
      </w:pPr>
      <w:rPr>
        <w:rFonts w:ascii="Wingdings" w:hAnsi="Wingdings" w:hint="default"/>
      </w:rPr>
    </w:lvl>
    <w:lvl w:ilvl="6" w:tplc="04020001" w:tentative="1">
      <w:start w:val="1"/>
      <w:numFmt w:val="bullet"/>
      <w:lvlText w:val=""/>
      <w:lvlJc w:val="left"/>
      <w:pPr>
        <w:ind w:left="10446" w:hanging="360"/>
      </w:pPr>
      <w:rPr>
        <w:rFonts w:ascii="Symbol" w:hAnsi="Symbol" w:hint="default"/>
      </w:rPr>
    </w:lvl>
    <w:lvl w:ilvl="7" w:tplc="04020003" w:tentative="1">
      <w:start w:val="1"/>
      <w:numFmt w:val="bullet"/>
      <w:lvlText w:val="o"/>
      <w:lvlJc w:val="left"/>
      <w:pPr>
        <w:ind w:left="11166" w:hanging="360"/>
      </w:pPr>
      <w:rPr>
        <w:rFonts w:ascii="Courier New" w:hAnsi="Courier New" w:cs="Courier New" w:hint="default"/>
      </w:rPr>
    </w:lvl>
    <w:lvl w:ilvl="8" w:tplc="04020005" w:tentative="1">
      <w:start w:val="1"/>
      <w:numFmt w:val="bullet"/>
      <w:lvlText w:val=""/>
      <w:lvlJc w:val="left"/>
      <w:pPr>
        <w:ind w:left="11886" w:hanging="360"/>
      </w:pPr>
      <w:rPr>
        <w:rFonts w:ascii="Wingdings" w:hAnsi="Wingdings" w:hint="default"/>
      </w:rPr>
    </w:lvl>
  </w:abstractNum>
  <w:abstractNum w:abstractNumId="11" w15:restartNumberingAfterBreak="0">
    <w:nsid w:val="52DE4C9F"/>
    <w:multiLevelType w:val="hybridMultilevel"/>
    <w:tmpl w:val="FA5E8E20"/>
    <w:lvl w:ilvl="0" w:tplc="594AD23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5904A87"/>
    <w:multiLevelType w:val="hybridMultilevel"/>
    <w:tmpl w:val="E934F7CA"/>
    <w:lvl w:ilvl="0" w:tplc="D2548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DD120F"/>
    <w:multiLevelType w:val="hybridMultilevel"/>
    <w:tmpl w:val="552E4A6A"/>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954226B"/>
    <w:multiLevelType w:val="hybridMultilevel"/>
    <w:tmpl w:val="FAE4B996"/>
    <w:lvl w:ilvl="0" w:tplc="CA0A82BC">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C590271"/>
    <w:multiLevelType w:val="hybridMultilevel"/>
    <w:tmpl w:val="12EAEDB2"/>
    <w:lvl w:ilvl="0" w:tplc="A4B098D0">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3AB578A"/>
    <w:multiLevelType w:val="hybridMultilevel"/>
    <w:tmpl w:val="839A260A"/>
    <w:lvl w:ilvl="0" w:tplc="0AFCA730">
      <w:start w:val="1"/>
      <w:numFmt w:val="decimal"/>
      <w:lvlText w:val="%1."/>
      <w:lvlJc w:val="left"/>
      <w:pPr>
        <w:ind w:left="369" w:hanging="360"/>
      </w:pPr>
      <w:rPr>
        <w:rFonts w:hint="default"/>
      </w:rPr>
    </w:lvl>
    <w:lvl w:ilvl="1" w:tplc="04020019" w:tentative="1">
      <w:start w:val="1"/>
      <w:numFmt w:val="lowerLetter"/>
      <w:lvlText w:val="%2."/>
      <w:lvlJc w:val="left"/>
      <w:pPr>
        <w:ind w:left="1089" w:hanging="360"/>
      </w:pPr>
    </w:lvl>
    <w:lvl w:ilvl="2" w:tplc="0402001B" w:tentative="1">
      <w:start w:val="1"/>
      <w:numFmt w:val="lowerRoman"/>
      <w:lvlText w:val="%3."/>
      <w:lvlJc w:val="right"/>
      <w:pPr>
        <w:ind w:left="1809" w:hanging="180"/>
      </w:pPr>
    </w:lvl>
    <w:lvl w:ilvl="3" w:tplc="0402000F" w:tentative="1">
      <w:start w:val="1"/>
      <w:numFmt w:val="decimal"/>
      <w:lvlText w:val="%4."/>
      <w:lvlJc w:val="left"/>
      <w:pPr>
        <w:ind w:left="2529" w:hanging="360"/>
      </w:pPr>
    </w:lvl>
    <w:lvl w:ilvl="4" w:tplc="04020019" w:tentative="1">
      <w:start w:val="1"/>
      <w:numFmt w:val="lowerLetter"/>
      <w:lvlText w:val="%5."/>
      <w:lvlJc w:val="left"/>
      <w:pPr>
        <w:ind w:left="3249" w:hanging="360"/>
      </w:pPr>
    </w:lvl>
    <w:lvl w:ilvl="5" w:tplc="0402001B" w:tentative="1">
      <w:start w:val="1"/>
      <w:numFmt w:val="lowerRoman"/>
      <w:lvlText w:val="%6."/>
      <w:lvlJc w:val="right"/>
      <w:pPr>
        <w:ind w:left="3969" w:hanging="180"/>
      </w:pPr>
    </w:lvl>
    <w:lvl w:ilvl="6" w:tplc="0402000F" w:tentative="1">
      <w:start w:val="1"/>
      <w:numFmt w:val="decimal"/>
      <w:lvlText w:val="%7."/>
      <w:lvlJc w:val="left"/>
      <w:pPr>
        <w:ind w:left="4689" w:hanging="360"/>
      </w:pPr>
    </w:lvl>
    <w:lvl w:ilvl="7" w:tplc="04020019" w:tentative="1">
      <w:start w:val="1"/>
      <w:numFmt w:val="lowerLetter"/>
      <w:lvlText w:val="%8."/>
      <w:lvlJc w:val="left"/>
      <w:pPr>
        <w:ind w:left="5409" w:hanging="360"/>
      </w:pPr>
    </w:lvl>
    <w:lvl w:ilvl="8" w:tplc="0402001B" w:tentative="1">
      <w:start w:val="1"/>
      <w:numFmt w:val="lowerRoman"/>
      <w:lvlText w:val="%9."/>
      <w:lvlJc w:val="right"/>
      <w:pPr>
        <w:ind w:left="6129" w:hanging="180"/>
      </w:pPr>
    </w:lvl>
  </w:abstractNum>
  <w:abstractNum w:abstractNumId="17" w15:restartNumberingAfterBreak="0">
    <w:nsid w:val="64BA7604"/>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6E7C4E6F"/>
    <w:multiLevelType w:val="hybridMultilevel"/>
    <w:tmpl w:val="90EE7B18"/>
    <w:lvl w:ilvl="0" w:tplc="77CEB15E">
      <w:start w:val="1"/>
      <w:numFmt w:val="decimal"/>
      <w:lvlText w:val="%1)"/>
      <w:lvlJc w:val="left"/>
      <w:pPr>
        <w:tabs>
          <w:tab w:val="num" w:pos="890"/>
        </w:tabs>
        <w:ind w:left="720" w:firstLine="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19" w15:restartNumberingAfterBreak="0">
    <w:nsid w:val="70830F1A"/>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78534E40"/>
    <w:multiLevelType w:val="hybridMultilevel"/>
    <w:tmpl w:val="15BE5D7C"/>
    <w:lvl w:ilvl="0" w:tplc="B768AF00">
      <w:start w:val="1"/>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abstractNum w:abstractNumId="21" w15:restartNumberingAfterBreak="0">
    <w:nsid w:val="7C1E54B7"/>
    <w:multiLevelType w:val="hybridMultilevel"/>
    <w:tmpl w:val="87AAE812"/>
    <w:lvl w:ilvl="0" w:tplc="77CEB15E">
      <w:start w:val="1"/>
      <w:numFmt w:val="decimal"/>
      <w:lvlText w:val="%1)"/>
      <w:lvlJc w:val="left"/>
      <w:pPr>
        <w:tabs>
          <w:tab w:val="num" w:pos="1381"/>
        </w:tabs>
        <w:ind w:left="1211" w:firstLine="0"/>
      </w:pPr>
      <w:rPr>
        <w:rFonts w:hint="default"/>
      </w:rPr>
    </w:lvl>
    <w:lvl w:ilvl="1" w:tplc="04020019" w:tentative="1">
      <w:start w:val="1"/>
      <w:numFmt w:val="lowerLetter"/>
      <w:lvlText w:val="%2."/>
      <w:lvlJc w:val="left"/>
      <w:pPr>
        <w:tabs>
          <w:tab w:val="num" w:pos="2651"/>
        </w:tabs>
        <w:ind w:left="2651" w:hanging="360"/>
      </w:pPr>
    </w:lvl>
    <w:lvl w:ilvl="2" w:tplc="0402001B" w:tentative="1">
      <w:start w:val="1"/>
      <w:numFmt w:val="lowerRoman"/>
      <w:lvlText w:val="%3."/>
      <w:lvlJc w:val="right"/>
      <w:pPr>
        <w:tabs>
          <w:tab w:val="num" w:pos="3371"/>
        </w:tabs>
        <w:ind w:left="3371" w:hanging="180"/>
      </w:pPr>
    </w:lvl>
    <w:lvl w:ilvl="3" w:tplc="0402000F" w:tentative="1">
      <w:start w:val="1"/>
      <w:numFmt w:val="decimal"/>
      <w:lvlText w:val="%4."/>
      <w:lvlJc w:val="left"/>
      <w:pPr>
        <w:tabs>
          <w:tab w:val="num" w:pos="4091"/>
        </w:tabs>
        <w:ind w:left="4091" w:hanging="360"/>
      </w:pPr>
    </w:lvl>
    <w:lvl w:ilvl="4" w:tplc="04020019" w:tentative="1">
      <w:start w:val="1"/>
      <w:numFmt w:val="lowerLetter"/>
      <w:lvlText w:val="%5."/>
      <w:lvlJc w:val="left"/>
      <w:pPr>
        <w:tabs>
          <w:tab w:val="num" w:pos="4811"/>
        </w:tabs>
        <w:ind w:left="4811" w:hanging="360"/>
      </w:pPr>
    </w:lvl>
    <w:lvl w:ilvl="5" w:tplc="0402001B" w:tentative="1">
      <w:start w:val="1"/>
      <w:numFmt w:val="lowerRoman"/>
      <w:lvlText w:val="%6."/>
      <w:lvlJc w:val="right"/>
      <w:pPr>
        <w:tabs>
          <w:tab w:val="num" w:pos="5531"/>
        </w:tabs>
        <w:ind w:left="5531" w:hanging="180"/>
      </w:pPr>
    </w:lvl>
    <w:lvl w:ilvl="6" w:tplc="0402000F" w:tentative="1">
      <w:start w:val="1"/>
      <w:numFmt w:val="decimal"/>
      <w:lvlText w:val="%7."/>
      <w:lvlJc w:val="left"/>
      <w:pPr>
        <w:tabs>
          <w:tab w:val="num" w:pos="6251"/>
        </w:tabs>
        <w:ind w:left="6251" w:hanging="360"/>
      </w:pPr>
    </w:lvl>
    <w:lvl w:ilvl="7" w:tplc="04020019" w:tentative="1">
      <w:start w:val="1"/>
      <w:numFmt w:val="lowerLetter"/>
      <w:lvlText w:val="%8."/>
      <w:lvlJc w:val="left"/>
      <w:pPr>
        <w:tabs>
          <w:tab w:val="num" w:pos="6971"/>
        </w:tabs>
        <w:ind w:left="6971" w:hanging="360"/>
      </w:pPr>
    </w:lvl>
    <w:lvl w:ilvl="8" w:tplc="0402001B" w:tentative="1">
      <w:start w:val="1"/>
      <w:numFmt w:val="lowerRoman"/>
      <w:lvlText w:val="%9."/>
      <w:lvlJc w:val="right"/>
      <w:pPr>
        <w:tabs>
          <w:tab w:val="num" w:pos="7691"/>
        </w:tabs>
        <w:ind w:left="7691" w:hanging="180"/>
      </w:pPr>
    </w:lvl>
  </w:abstractNum>
  <w:abstractNum w:abstractNumId="22" w15:restartNumberingAfterBreak="0">
    <w:nsid w:val="7C284AF3"/>
    <w:multiLevelType w:val="hybridMultilevel"/>
    <w:tmpl w:val="8056CE66"/>
    <w:lvl w:ilvl="0" w:tplc="40A674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DA734D9"/>
    <w:multiLevelType w:val="hybridMultilevel"/>
    <w:tmpl w:val="A3F8DE3C"/>
    <w:lvl w:ilvl="0" w:tplc="D15652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680088007">
    <w:abstractNumId w:val="0"/>
  </w:num>
  <w:num w:numId="2" w16cid:durableId="2045474319">
    <w:abstractNumId w:val="2"/>
  </w:num>
  <w:num w:numId="3" w16cid:durableId="2102673484">
    <w:abstractNumId w:val="6"/>
  </w:num>
  <w:num w:numId="4" w16cid:durableId="1616327432">
    <w:abstractNumId w:val="10"/>
  </w:num>
  <w:num w:numId="5" w16cid:durableId="2065446386">
    <w:abstractNumId w:val="14"/>
  </w:num>
  <w:num w:numId="6" w16cid:durableId="1160197476">
    <w:abstractNumId w:val="23"/>
  </w:num>
  <w:num w:numId="7" w16cid:durableId="1756318131">
    <w:abstractNumId w:val="5"/>
  </w:num>
  <w:num w:numId="8" w16cid:durableId="768082743">
    <w:abstractNumId w:val="7"/>
  </w:num>
  <w:num w:numId="9" w16cid:durableId="2099981757">
    <w:abstractNumId w:val="22"/>
  </w:num>
  <w:num w:numId="10" w16cid:durableId="2034531800">
    <w:abstractNumId w:val="4"/>
  </w:num>
  <w:num w:numId="11" w16cid:durableId="170146232">
    <w:abstractNumId w:val="19"/>
  </w:num>
  <w:num w:numId="12" w16cid:durableId="336202110">
    <w:abstractNumId w:val="12"/>
  </w:num>
  <w:num w:numId="13" w16cid:durableId="1467775319">
    <w:abstractNumId w:val="8"/>
  </w:num>
  <w:num w:numId="14" w16cid:durableId="1243442330">
    <w:abstractNumId w:val="15"/>
  </w:num>
  <w:num w:numId="15" w16cid:durableId="761534742">
    <w:abstractNumId w:val="1"/>
  </w:num>
  <w:num w:numId="16" w16cid:durableId="361320950">
    <w:abstractNumId w:val="21"/>
  </w:num>
  <w:num w:numId="17" w16cid:durableId="362440371">
    <w:abstractNumId w:val="18"/>
  </w:num>
  <w:num w:numId="18" w16cid:durableId="779880216">
    <w:abstractNumId w:val="17"/>
  </w:num>
  <w:num w:numId="19" w16cid:durableId="1381127481">
    <w:abstractNumId w:val="20"/>
  </w:num>
  <w:num w:numId="20" w16cid:durableId="1089808291">
    <w:abstractNumId w:val="3"/>
  </w:num>
  <w:num w:numId="21" w16cid:durableId="2086879651">
    <w:abstractNumId w:val="13"/>
  </w:num>
  <w:num w:numId="22" w16cid:durableId="1921913871">
    <w:abstractNumId w:val="11"/>
  </w:num>
  <w:num w:numId="23" w16cid:durableId="2133936893">
    <w:abstractNumId w:val="16"/>
  </w:num>
  <w:num w:numId="24" w16cid:durableId="1662418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4213"/>
    <w:rsid w:val="0001224A"/>
    <w:rsid w:val="000350B7"/>
    <w:rsid w:val="00043EC0"/>
    <w:rsid w:val="00084380"/>
    <w:rsid w:val="000A7E65"/>
    <w:rsid w:val="000B3788"/>
    <w:rsid w:val="000C4EE9"/>
    <w:rsid w:val="000D3160"/>
    <w:rsid w:val="000E65D3"/>
    <w:rsid w:val="000F3A10"/>
    <w:rsid w:val="000F5AE9"/>
    <w:rsid w:val="000F5FC4"/>
    <w:rsid w:val="00126CE7"/>
    <w:rsid w:val="00141BDD"/>
    <w:rsid w:val="00160A61"/>
    <w:rsid w:val="00180397"/>
    <w:rsid w:val="00183DEA"/>
    <w:rsid w:val="00194FC5"/>
    <w:rsid w:val="00195B19"/>
    <w:rsid w:val="001A756E"/>
    <w:rsid w:val="001B25D5"/>
    <w:rsid w:val="00206A2D"/>
    <w:rsid w:val="00257A12"/>
    <w:rsid w:val="00261FCD"/>
    <w:rsid w:val="0029078D"/>
    <w:rsid w:val="00294FEF"/>
    <w:rsid w:val="002C55EF"/>
    <w:rsid w:val="002D6BF7"/>
    <w:rsid w:val="00301295"/>
    <w:rsid w:val="00321FAA"/>
    <w:rsid w:val="003425D4"/>
    <w:rsid w:val="00350DD2"/>
    <w:rsid w:val="00394B6C"/>
    <w:rsid w:val="003A1FA7"/>
    <w:rsid w:val="003B3DEB"/>
    <w:rsid w:val="003C1755"/>
    <w:rsid w:val="003E13EF"/>
    <w:rsid w:val="004822EF"/>
    <w:rsid w:val="004E6CD8"/>
    <w:rsid w:val="004F1514"/>
    <w:rsid w:val="00547ED1"/>
    <w:rsid w:val="005750E8"/>
    <w:rsid w:val="00575C63"/>
    <w:rsid w:val="005A5B3E"/>
    <w:rsid w:val="005C08D1"/>
    <w:rsid w:val="005E309E"/>
    <w:rsid w:val="005E4D3A"/>
    <w:rsid w:val="00604D00"/>
    <w:rsid w:val="00632BFA"/>
    <w:rsid w:val="00636358"/>
    <w:rsid w:val="00665B46"/>
    <w:rsid w:val="00696A52"/>
    <w:rsid w:val="00697B29"/>
    <w:rsid w:val="00697DF4"/>
    <w:rsid w:val="006C0F91"/>
    <w:rsid w:val="006E0F3F"/>
    <w:rsid w:val="00784436"/>
    <w:rsid w:val="00821D93"/>
    <w:rsid w:val="008232AD"/>
    <w:rsid w:val="008235D3"/>
    <w:rsid w:val="00837805"/>
    <w:rsid w:val="00844113"/>
    <w:rsid w:val="0085520B"/>
    <w:rsid w:val="008738FD"/>
    <w:rsid w:val="008A1B50"/>
    <w:rsid w:val="008D2555"/>
    <w:rsid w:val="008E1704"/>
    <w:rsid w:val="008E63BE"/>
    <w:rsid w:val="009074ED"/>
    <w:rsid w:val="00916235"/>
    <w:rsid w:val="009258B6"/>
    <w:rsid w:val="009304FC"/>
    <w:rsid w:val="009412A5"/>
    <w:rsid w:val="00953535"/>
    <w:rsid w:val="00960C35"/>
    <w:rsid w:val="0098284A"/>
    <w:rsid w:val="00992D93"/>
    <w:rsid w:val="009B0DA1"/>
    <w:rsid w:val="009F6982"/>
    <w:rsid w:val="00A2713F"/>
    <w:rsid w:val="00A35B49"/>
    <w:rsid w:val="00A8262C"/>
    <w:rsid w:val="00A860C6"/>
    <w:rsid w:val="00AB6F9A"/>
    <w:rsid w:val="00B1445A"/>
    <w:rsid w:val="00B24EAB"/>
    <w:rsid w:val="00B309ED"/>
    <w:rsid w:val="00B557AF"/>
    <w:rsid w:val="00B56C24"/>
    <w:rsid w:val="00B703E2"/>
    <w:rsid w:val="00B712A5"/>
    <w:rsid w:val="00B9033C"/>
    <w:rsid w:val="00B96545"/>
    <w:rsid w:val="00BA41C1"/>
    <w:rsid w:val="00BB74BC"/>
    <w:rsid w:val="00C022D6"/>
    <w:rsid w:val="00C02D0E"/>
    <w:rsid w:val="00C20978"/>
    <w:rsid w:val="00C82541"/>
    <w:rsid w:val="00CA60B2"/>
    <w:rsid w:val="00CB58A1"/>
    <w:rsid w:val="00CD402F"/>
    <w:rsid w:val="00CD5B92"/>
    <w:rsid w:val="00D02E14"/>
    <w:rsid w:val="00D06F6D"/>
    <w:rsid w:val="00D07849"/>
    <w:rsid w:val="00D13C6E"/>
    <w:rsid w:val="00D355C9"/>
    <w:rsid w:val="00D538EC"/>
    <w:rsid w:val="00D74D2F"/>
    <w:rsid w:val="00DB581E"/>
    <w:rsid w:val="00DC3762"/>
    <w:rsid w:val="00DC4714"/>
    <w:rsid w:val="00DE445E"/>
    <w:rsid w:val="00E05989"/>
    <w:rsid w:val="00E40EA0"/>
    <w:rsid w:val="00E51CD0"/>
    <w:rsid w:val="00E648DE"/>
    <w:rsid w:val="00E750E4"/>
    <w:rsid w:val="00E811ED"/>
    <w:rsid w:val="00E93DC1"/>
    <w:rsid w:val="00EB3B52"/>
    <w:rsid w:val="00EB4D81"/>
    <w:rsid w:val="00EE14D7"/>
    <w:rsid w:val="00EE5E0A"/>
    <w:rsid w:val="00F23A4B"/>
    <w:rsid w:val="00F833AF"/>
    <w:rsid w:val="00F96E9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97"/>
    <w:pPr>
      <w:spacing w:after="185" w:line="216" w:lineRule="auto"/>
      <w:ind w:left="1234" w:firstLine="9"/>
      <w:jc w:val="both"/>
    </w:pPr>
    <w:rPr>
      <w:rFonts w:ascii="Calibri" w:hAnsi="Calibri" w:cs="Calibri"/>
      <w:color w:val="000000"/>
      <w:kern w:val="0"/>
      <w:sz w:val="24"/>
      <w14:ligatures w14:val="none"/>
    </w:rPr>
  </w:style>
  <w:style w:type="paragraph" w:styleId="Heading1">
    <w:name w:val="heading 1"/>
    <w:basedOn w:val="Normal"/>
    <w:next w:val="Normal"/>
    <w:link w:val="Heading1Char"/>
    <w:qFormat/>
    <w:rsid w:val="00B703E2"/>
    <w:pPr>
      <w:keepNext/>
      <w:spacing w:before="240" w:after="60" w:line="240" w:lineRule="auto"/>
      <w:ind w:left="0" w:firstLine="0"/>
      <w:jc w:val="left"/>
      <w:outlineLvl w:val="0"/>
    </w:pPr>
    <w:rPr>
      <w:rFonts w:ascii="Cambria" w:eastAsia="Times New Roman" w:hAnsi="Cambria" w:cs="Times New Roman"/>
      <w:b/>
      <w:bCs/>
      <w:color w:val="auto"/>
      <w:kern w:val="32"/>
      <w:sz w:val="32"/>
      <w:szCs w:val="32"/>
      <w:lang w:val="en-GB"/>
    </w:rPr>
  </w:style>
  <w:style w:type="paragraph" w:styleId="Heading2">
    <w:name w:val="heading 2"/>
    <w:basedOn w:val="Normal"/>
    <w:next w:val="Normal"/>
    <w:link w:val="Heading2Char"/>
    <w:qFormat/>
    <w:rsid w:val="00B703E2"/>
    <w:pPr>
      <w:keepNext/>
      <w:spacing w:after="0" w:line="240" w:lineRule="auto"/>
      <w:ind w:left="0" w:right="638" w:firstLine="0"/>
      <w:jc w:val="center"/>
      <w:outlineLvl w:val="1"/>
    </w:pPr>
    <w:rPr>
      <w:rFonts w:ascii="Times New Roman" w:eastAsia="Times New Roman" w:hAnsi="Times New Roman" w:cs="Times New Roman"/>
      <w:b/>
      <w:color w:val="auto"/>
      <w:sz w:val="72"/>
      <w:szCs w:val="20"/>
    </w:rPr>
  </w:style>
  <w:style w:type="paragraph" w:styleId="Heading3">
    <w:name w:val="heading 3"/>
    <w:basedOn w:val="Normal"/>
    <w:next w:val="Normal"/>
    <w:link w:val="Heading3Char"/>
    <w:qFormat/>
    <w:rsid w:val="00B703E2"/>
    <w:pPr>
      <w:keepNext/>
      <w:spacing w:before="240" w:after="60" w:line="240" w:lineRule="auto"/>
      <w:ind w:left="0" w:firstLine="0"/>
      <w:jc w:val="left"/>
      <w:outlineLvl w:val="2"/>
    </w:pPr>
    <w:rPr>
      <w:rFonts w:ascii="Cambria" w:eastAsia="Times New Roman" w:hAnsi="Cambria" w:cs="Times New Roman"/>
      <w:b/>
      <w:bCs/>
      <w:color w:val="auto"/>
      <w:sz w:val="26"/>
      <w:szCs w:val="26"/>
      <w:lang w:val="en-GB"/>
    </w:rPr>
  </w:style>
  <w:style w:type="paragraph" w:styleId="Heading5">
    <w:name w:val="heading 5"/>
    <w:basedOn w:val="Normal"/>
    <w:next w:val="Normal"/>
    <w:link w:val="Heading5Char"/>
    <w:qFormat/>
    <w:rsid w:val="00B703E2"/>
    <w:pPr>
      <w:spacing w:before="240" w:after="60" w:line="240" w:lineRule="auto"/>
      <w:ind w:left="0" w:firstLine="0"/>
      <w:jc w:val="left"/>
      <w:outlineLvl w:val="4"/>
    </w:pPr>
    <w:rPr>
      <w:rFonts w:eastAsia="Times New Roman" w:cs="Times New Roman"/>
      <w:b/>
      <w:bCs/>
      <w:i/>
      <w:iCs/>
      <w:color w:val="auto"/>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535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3535"/>
    <w:rPr>
      <w:rFonts w:ascii="Calibri" w:hAnsi="Calibri" w:cs="Calibri"/>
      <w:color w:val="000000"/>
      <w:kern w:val="0"/>
      <w:sz w:val="24"/>
      <w14:ligatures w14:val="none"/>
    </w:rPr>
  </w:style>
  <w:style w:type="paragraph" w:styleId="Footer">
    <w:name w:val="footer"/>
    <w:basedOn w:val="Normal"/>
    <w:link w:val="FooterChar"/>
    <w:unhideWhenUsed/>
    <w:rsid w:val="00953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3535"/>
    <w:rPr>
      <w:rFonts w:ascii="Calibri" w:hAnsi="Calibri" w:cs="Calibri"/>
      <w:color w:val="000000"/>
      <w:kern w:val="0"/>
      <w:sz w:val="24"/>
      <w14:ligatures w14:val="none"/>
    </w:rPr>
  </w:style>
  <w:style w:type="character" w:styleId="Hyperlink">
    <w:name w:val="Hyperlink"/>
    <w:basedOn w:val="DefaultParagraphFont"/>
    <w:uiPriority w:val="99"/>
    <w:unhideWhenUsed/>
    <w:rsid w:val="00953535"/>
    <w:rPr>
      <w:color w:val="0563C1" w:themeColor="hyperlink"/>
      <w:u w:val="single"/>
    </w:rPr>
  </w:style>
  <w:style w:type="character" w:styleId="UnresolvedMention">
    <w:name w:val="Unresolved Mention"/>
    <w:basedOn w:val="DefaultParagraphFont"/>
    <w:uiPriority w:val="99"/>
    <w:semiHidden/>
    <w:unhideWhenUsed/>
    <w:rsid w:val="00953535"/>
    <w:rPr>
      <w:color w:val="605E5C"/>
      <w:shd w:val="clear" w:color="auto" w:fill="E1DFDD"/>
    </w:rPr>
  </w:style>
  <w:style w:type="paragraph" w:styleId="NormalWeb">
    <w:name w:val="Normal (Web)"/>
    <w:basedOn w:val="Normal"/>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character" w:customStyle="1" w:styleId="Heading1Char">
    <w:name w:val="Heading 1 Char"/>
    <w:basedOn w:val="DefaultParagraphFont"/>
    <w:link w:val="Heading1"/>
    <w:rsid w:val="00B703E2"/>
    <w:rPr>
      <w:rFonts w:ascii="Cambria" w:eastAsia="Times New Roman" w:hAnsi="Cambria" w:cs="Times New Roman"/>
      <w:b/>
      <w:bCs/>
      <w:kern w:val="32"/>
      <w:sz w:val="32"/>
      <w:szCs w:val="32"/>
      <w:lang w:val="en-GB"/>
      <w14:ligatures w14:val="none"/>
    </w:rPr>
  </w:style>
  <w:style w:type="character" w:customStyle="1" w:styleId="Heading2Char">
    <w:name w:val="Heading 2 Char"/>
    <w:basedOn w:val="DefaultParagraphFont"/>
    <w:link w:val="Heading2"/>
    <w:rsid w:val="00B703E2"/>
    <w:rPr>
      <w:rFonts w:ascii="Times New Roman" w:eastAsia="Times New Roman" w:hAnsi="Times New Roman" w:cs="Times New Roman"/>
      <w:b/>
      <w:kern w:val="0"/>
      <w:sz w:val="72"/>
      <w:szCs w:val="20"/>
      <w14:ligatures w14:val="none"/>
    </w:rPr>
  </w:style>
  <w:style w:type="character" w:customStyle="1" w:styleId="Heading3Char">
    <w:name w:val="Heading 3 Char"/>
    <w:basedOn w:val="DefaultParagraphFont"/>
    <w:link w:val="Heading3"/>
    <w:rsid w:val="00B703E2"/>
    <w:rPr>
      <w:rFonts w:ascii="Cambria" w:eastAsia="Times New Roman" w:hAnsi="Cambria" w:cs="Times New Roman"/>
      <w:b/>
      <w:bCs/>
      <w:kern w:val="0"/>
      <w:sz w:val="26"/>
      <w:szCs w:val="26"/>
      <w:lang w:val="en-GB"/>
      <w14:ligatures w14:val="none"/>
    </w:rPr>
  </w:style>
  <w:style w:type="character" w:customStyle="1" w:styleId="Heading5Char">
    <w:name w:val="Heading 5 Char"/>
    <w:basedOn w:val="DefaultParagraphFont"/>
    <w:link w:val="Heading5"/>
    <w:rsid w:val="00B703E2"/>
    <w:rPr>
      <w:rFonts w:ascii="Calibri" w:eastAsia="Times New Roman" w:hAnsi="Calibri" w:cs="Times New Roman"/>
      <w:b/>
      <w:bCs/>
      <w:i/>
      <w:iCs/>
      <w:kern w:val="0"/>
      <w:sz w:val="26"/>
      <w:szCs w:val="26"/>
      <w:lang w:val="en-GB"/>
      <w14:ligatures w14:val="none"/>
    </w:rPr>
  </w:style>
  <w:style w:type="numbering" w:customStyle="1" w:styleId="NoList1">
    <w:name w:val="No List1"/>
    <w:next w:val="NoList"/>
    <w:semiHidden/>
    <w:rsid w:val="00B703E2"/>
  </w:style>
  <w:style w:type="paragraph" w:styleId="Index1">
    <w:name w:val="index 1"/>
    <w:basedOn w:val="Normal"/>
    <w:next w:val="Normal"/>
    <w:semiHidden/>
    <w:rsid w:val="00B703E2"/>
    <w:pPr>
      <w:tabs>
        <w:tab w:val="right" w:leader="dot" w:pos="8309"/>
      </w:tabs>
      <w:spacing w:after="0" w:line="240" w:lineRule="auto"/>
      <w:ind w:left="240" w:hanging="240"/>
      <w:jc w:val="left"/>
    </w:pPr>
    <w:rPr>
      <w:rFonts w:ascii="Hebar" w:eastAsia="Times New Roman" w:hAnsi="Hebar" w:cs="Times New Roman"/>
      <w:color w:val="auto"/>
      <w:szCs w:val="20"/>
      <w:lang w:val="en-GB"/>
    </w:rPr>
  </w:style>
  <w:style w:type="character" w:styleId="PageNumber">
    <w:name w:val="page number"/>
    <w:basedOn w:val="DefaultParagraphFont"/>
    <w:rsid w:val="00B703E2"/>
  </w:style>
  <w:style w:type="paragraph" w:styleId="Caption">
    <w:name w:val="caption"/>
    <w:basedOn w:val="Normal"/>
    <w:next w:val="Normal"/>
    <w:qFormat/>
    <w:rsid w:val="00B703E2"/>
    <w:pPr>
      <w:pBdr>
        <w:bottom w:val="single" w:sz="24" w:space="1" w:color="auto"/>
      </w:pBdr>
      <w:spacing w:after="0" w:line="240" w:lineRule="auto"/>
      <w:ind w:left="709" w:right="522" w:firstLine="0"/>
      <w:jc w:val="center"/>
    </w:pPr>
    <w:rPr>
      <w:rFonts w:ascii="HebarB" w:eastAsia="Times New Roman" w:hAnsi="HebarB" w:cs="Times New Roman"/>
      <w:color w:val="auto"/>
      <w:sz w:val="32"/>
      <w:szCs w:val="20"/>
    </w:rPr>
  </w:style>
  <w:style w:type="paragraph" w:styleId="BalloonText">
    <w:name w:val="Balloon Text"/>
    <w:basedOn w:val="Normal"/>
    <w:link w:val="BalloonTextChar"/>
    <w:rsid w:val="00B703E2"/>
    <w:pPr>
      <w:spacing w:after="0" w:line="240" w:lineRule="auto"/>
      <w:ind w:left="0" w:firstLine="0"/>
      <w:jc w:val="left"/>
    </w:pPr>
    <w:rPr>
      <w:rFonts w:ascii="Tahoma" w:eastAsia="Times New Roman" w:hAnsi="Tahoma" w:cs="Tahoma"/>
      <w:color w:val="auto"/>
      <w:sz w:val="16"/>
      <w:szCs w:val="16"/>
      <w:lang w:val="en-GB"/>
    </w:rPr>
  </w:style>
  <w:style w:type="character" w:customStyle="1" w:styleId="BalloonTextChar">
    <w:name w:val="Balloon Text Char"/>
    <w:basedOn w:val="DefaultParagraphFont"/>
    <w:link w:val="BalloonText"/>
    <w:rsid w:val="00B703E2"/>
    <w:rPr>
      <w:rFonts w:ascii="Tahoma" w:eastAsia="Times New Roman" w:hAnsi="Tahoma" w:cs="Tahoma"/>
      <w:kern w:val="0"/>
      <w:sz w:val="16"/>
      <w:szCs w:val="16"/>
      <w:lang w:val="en-GB"/>
      <w14:ligatures w14:val="none"/>
    </w:rPr>
  </w:style>
  <w:style w:type="table" w:styleId="TableGrid">
    <w:name w:val="Table Grid"/>
    <w:basedOn w:val="TableNormal"/>
    <w:rsid w:val="00B703E2"/>
    <w:pPr>
      <w:spacing w:after="0" w:line="240" w:lineRule="auto"/>
    </w:pPr>
    <w:rPr>
      <w:rFonts w:ascii="MS Serif" w:eastAsia="Times New Roman" w:hAnsi="MS Serif"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B703E2"/>
    <w:rPr>
      <w:sz w:val="16"/>
      <w:szCs w:val="16"/>
    </w:rPr>
  </w:style>
  <w:style w:type="paragraph" w:styleId="CommentText">
    <w:name w:val="annotation text"/>
    <w:basedOn w:val="Normal"/>
    <w:link w:val="CommentTextChar"/>
    <w:rsid w:val="00B703E2"/>
    <w:pPr>
      <w:spacing w:after="0" w:line="240" w:lineRule="auto"/>
      <w:ind w:left="0" w:firstLine="0"/>
      <w:jc w:val="left"/>
    </w:pPr>
    <w:rPr>
      <w:rFonts w:ascii="Hebar" w:eastAsia="Times New Roman" w:hAnsi="Hebar" w:cs="Times New Roman"/>
      <w:color w:val="auto"/>
      <w:sz w:val="20"/>
      <w:szCs w:val="20"/>
      <w:lang w:val="en-GB"/>
    </w:rPr>
  </w:style>
  <w:style w:type="character" w:customStyle="1" w:styleId="CommentTextChar">
    <w:name w:val="Comment Text Char"/>
    <w:basedOn w:val="DefaultParagraphFont"/>
    <w:link w:val="CommentText"/>
    <w:rsid w:val="00B703E2"/>
    <w:rPr>
      <w:rFonts w:ascii="Hebar" w:eastAsia="Times New Roman" w:hAnsi="Hebar" w:cs="Times New Roman"/>
      <w:kern w:val="0"/>
      <w:sz w:val="20"/>
      <w:szCs w:val="20"/>
      <w:lang w:val="en-GB"/>
      <w14:ligatures w14:val="none"/>
    </w:rPr>
  </w:style>
  <w:style w:type="paragraph" w:styleId="CommentSubject">
    <w:name w:val="annotation subject"/>
    <w:basedOn w:val="CommentText"/>
    <w:next w:val="CommentText"/>
    <w:link w:val="CommentSubjectChar"/>
    <w:rsid w:val="00B703E2"/>
    <w:rPr>
      <w:b/>
      <w:bCs/>
    </w:rPr>
  </w:style>
  <w:style w:type="character" w:customStyle="1" w:styleId="CommentSubjectChar">
    <w:name w:val="Comment Subject Char"/>
    <w:basedOn w:val="CommentTextChar"/>
    <w:link w:val="CommentSubject"/>
    <w:rsid w:val="00B703E2"/>
    <w:rPr>
      <w:rFonts w:ascii="Hebar" w:eastAsia="Times New Roman" w:hAnsi="Hebar" w:cs="Times New Roman"/>
      <w:b/>
      <w:bCs/>
      <w:kern w:val="0"/>
      <w:sz w:val="20"/>
      <w:szCs w:val="20"/>
      <w:lang w:val="en-GB"/>
      <w14:ligatures w14:val="none"/>
    </w:rPr>
  </w:style>
  <w:style w:type="character" w:customStyle="1" w:styleId="st">
    <w:name w:val="st"/>
    <w:rsid w:val="00B703E2"/>
  </w:style>
  <w:style w:type="paragraph" w:styleId="ListParagraph">
    <w:name w:val="List Paragraph"/>
    <w:basedOn w:val="Normal"/>
    <w:qFormat/>
    <w:rsid w:val="00B703E2"/>
    <w:pPr>
      <w:spacing w:after="0" w:line="240" w:lineRule="auto"/>
      <w:ind w:left="720" w:firstLine="0"/>
      <w:jc w:val="left"/>
    </w:pPr>
    <w:rPr>
      <w:rFonts w:ascii="Hebar" w:eastAsia="Times New Roman" w:hAnsi="Hebar" w:cs="Times New Roman"/>
      <w:color w:val="auto"/>
      <w:szCs w:val="20"/>
      <w:lang w:val="en-GB"/>
    </w:rPr>
  </w:style>
  <w:style w:type="table" w:customStyle="1" w:styleId="TableGrid1">
    <w:name w:val="Table Grid1"/>
    <w:basedOn w:val="TableNormal"/>
    <w:next w:val="TableGrid"/>
    <w:uiPriority w:val="39"/>
    <w:rsid w:val="003A1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D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k@nek.bg" TargetMode="Externa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ek.b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zld@cpdp.b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pdp.b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ek.bg" TargetMode="External"/><Relationship Id="rId14" Type="http://schemas.openxmlformats.org/officeDocument/2006/relationships/image" Target="media/image2.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hyperlink" Target="http://www.nek.bg" TargetMode="External"/><Relationship Id="rId1" Type="http://schemas.openxmlformats.org/officeDocument/2006/relationships/hyperlink" Target="mailto:nek@nek.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9CB02-457B-4998-9424-FC047DAB8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21</Pages>
  <Words>5751</Words>
  <Characters>32783</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Elena Ivanova</cp:lastModifiedBy>
  <cp:revision>22</cp:revision>
  <cp:lastPrinted>2024-04-01T14:41:00Z</cp:lastPrinted>
  <dcterms:created xsi:type="dcterms:W3CDTF">2024-07-03T11:15:00Z</dcterms:created>
  <dcterms:modified xsi:type="dcterms:W3CDTF">2024-08-02T09:04:00Z</dcterms:modified>
</cp:coreProperties>
</file>